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DE" w:rsidRDefault="00AD6075" w:rsidP="00AD6075">
      <w:pPr>
        <w:spacing w:after="0" w:line="240" w:lineRule="auto"/>
        <w:jc w:val="center"/>
        <w:rPr>
          <w:rFonts w:ascii="Times New Roman" w:hAnsi="Times New Roman" w:cs="Times New Roman"/>
          <w:color w:val="000000" w:themeColor="text1"/>
          <w:kern w:val="24"/>
          <w:sz w:val="18"/>
          <w:szCs w:val="18"/>
        </w:rPr>
      </w:pPr>
      <w:r w:rsidRPr="0020297C">
        <w:rPr>
          <w:rFonts w:ascii="Times New Roman" w:hAnsi="Times New Roman" w:cs="Times New Roman"/>
          <w:color w:val="000000" w:themeColor="text1"/>
          <w:kern w:val="24"/>
          <w:sz w:val="18"/>
          <w:szCs w:val="18"/>
        </w:rPr>
        <w:br/>
      </w:r>
      <w:r w:rsidRPr="00AD6075">
        <w:rPr>
          <w:rFonts w:ascii="Times New Roman" w:hAnsi="Times New Roman" w:cs="Times New Roman"/>
          <w:b/>
          <w:bCs/>
          <w:color w:val="000000" w:themeColor="text1"/>
          <w:kern w:val="24"/>
          <w:sz w:val="28"/>
          <w:szCs w:val="28"/>
        </w:rPr>
        <w:t> </w:t>
      </w:r>
      <w:r w:rsidRPr="0020297C">
        <w:rPr>
          <w:rFonts w:ascii="Times New Roman" w:hAnsi="Times New Roman" w:cs="Times New Roman"/>
          <w:b/>
          <w:bCs/>
          <w:color w:val="000000" w:themeColor="text1"/>
          <w:kern w:val="24"/>
          <w:sz w:val="28"/>
          <w:szCs w:val="28"/>
        </w:rPr>
        <w:t>Чернівецький</w:t>
      </w:r>
      <w:r w:rsidR="0020297C" w:rsidRPr="0020297C">
        <w:rPr>
          <w:rFonts w:ascii="Times New Roman" w:hAnsi="Times New Roman" w:cs="Times New Roman"/>
          <w:b/>
          <w:bCs/>
          <w:color w:val="000000" w:themeColor="text1"/>
          <w:kern w:val="24"/>
          <w:sz w:val="28"/>
          <w:szCs w:val="28"/>
        </w:rPr>
        <w:t xml:space="preserve"> </w:t>
      </w:r>
      <w:r w:rsidRPr="0020297C">
        <w:rPr>
          <w:rFonts w:ascii="Times New Roman" w:hAnsi="Times New Roman" w:cs="Times New Roman"/>
          <w:b/>
          <w:bCs/>
          <w:color w:val="000000" w:themeColor="text1"/>
          <w:kern w:val="24"/>
          <w:sz w:val="28"/>
          <w:szCs w:val="28"/>
        </w:rPr>
        <w:t>національний</w:t>
      </w:r>
      <w:r w:rsidR="0020297C">
        <w:rPr>
          <w:rFonts w:ascii="Times New Roman" w:hAnsi="Times New Roman" w:cs="Times New Roman"/>
          <w:b/>
          <w:bCs/>
          <w:color w:val="000000" w:themeColor="text1"/>
          <w:kern w:val="24"/>
          <w:sz w:val="28"/>
          <w:szCs w:val="28"/>
        </w:rPr>
        <w:t xml:space="preserve"> </w:t>
      </w:r>
      <w:r w:rsidRPr="0020297C">
        <w:rPr>
          <w:rFonts w:ascii="Times New Roman" w:hAnsi="Times New Roman" w:cs="Times New Roman"/>
          <w:b/>
          <w:bCs/>
          <w:color w:val="000000" w:themeColor="text1"/>
          <w:kern w:val="24"/>
          <w:sz w:val="28"/>
          <w:szCs w:val="28"/>
        </w:rPr>
        <w:t>університет</w:t>
      </w:r>
      <w:r w:rsidR="0020297C">
        <w:rPr>
          <w:rFonts w:ascii="Times New Roman" w:hAnsi="Times New Roman" w:cs="Times New Roman"/>
          <w:b/>
          <w:bCs/>
          <w:color w:val="000000" w:themeColor="text1"/>
          <w:kern w:val="24"/>
          <w:sz w:val="28"/>
          <w:szCs w:val="28"/>
        </w:rPr>
        <w:t xml:space="preserve"> </w:t>
      </w:r>
      <w:r w:rsidRPr="0020297C">
        <w:rPr>
          <w:rFonts w:ascii="Times New Roman" w:hAnsi="Times New Roman" w:cs="Times New Roman"/>
          <w:b/>
          <w:bCs/>
          <w:color w:val="000000" w:themeColor="text1"/>
          <w:kern w:val="24"/>
          <w:sz w:val="28"/>
          <w:szCs w:val="28"/>
        </w:rPr>
        <w:t>імені</w:t>
      </w:r>
      <w:r w:rsidR="0020297C">
        <w:rPr>
          <w:rFonts w:ascii="Times New Roman" w:hAnsi="Times New Roman" w:cs="Times New Roman"/>
          <w:b/>
          <w:bCs/>
          <w:color w:val="000000" w:themeColor="text1"/>
          <w:kern w:val="24"/>
          <w:sz w:val="28"/>
          <w:szCs w:val="28"/>
        </w:rPr>
        <w:t xml:space="preserve"> </w:t>
      </w:r>
      <w:r w:rsidRPr="0020297C">
        <w:rPr>
          <w:rFonts w:ascii="Times New Roman" w:hAnsi="Times New Roman" w:cs="Times New Roman"/>
          <w:b/>
          <w:bCs/>
          <w:color w:val="000000" w:themeColor="text1"/>
          <w:kern w:val="24"/>
          <w:sz w:val="28"/>
          <w:szCs w:val="28"/>
        </w:rPr>
        <w:t>Юрія</w:t>
      </w:r>
      <w:r w:rsidR="0020297C">
        <w:rPr>
          <w:rFonts w:ascii="Times New Roman" w:hAnsi="Times New Roman" w:cs="Times New Roman"/>
          <w:b/>
          <w:bCs/>
          <w:color w:val="000000" w:themeColor="text1"/>
          <w:kern w:val="24"/>
          <w:sz w:val="28"/>
          <w:szCs w:val="28"/>
        </w:rPr>
        <w:t xml:space="preserve"> </w:t>
      </w:r>
      <w:proofErr w:type="spellStart"/>
      <w:r w:rsidRPr="0020297C">
        <w:rPr>
          <w:rFonts w:ascii="Times New Roman" w:hAnsi="Times New Roman" w:cs="Times New Roman"/>
          <w:b/>
          <w:bCs/>
          <w:color w:val="000000" w:themeColor="text1"/>
          <w:kern w:val="24"/>
          <w:sz w:val="28"/>
          <w:szCs w:val="28"/>
        </w:rPr>
        <w:t>Федькович</w:t>
      </w:r>
      <w:r w:rsidRPr="00AD6075">
        <w:rPr>
          <w:rFonts w:ascii="Times New Roman" w:hAnsi="Times New Roman" w:cs="Times New Roman"/>
          <w:b/>
          <w:bCs/>
          <w:color w:val="000000" w:themeColor="text1"/>
          <w:kern w:val="24"/>
          <w:sz w:val="28"/>
          <w:szCs w:val="28"/>
        </w:rPr>
        <w:t>а</w:t>
      </w:r>
      <w:proofErr w:type="spellEnd"/>
      <w:r w:rsidRPr="0020297C">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(повне на</w:t>
      </w:r>
      <w:r w:rsidRPr="0020297C">
        <w:rPr>
          <w:rFonts w:ascii="Times New Roman" w:hAnsi="Times New Roman" w:cs="Times New Roman"/>
          <w:color w:val="000000" w:themeColor="text1"/>
          <w:kern w:val="24"/>
          <w:sz w:val="18"/>
          <w:szCs w:val="18"/>
        </w:rPr>
        <w:t>йменування</w:t>
      </w:r>
      <w:r w:rsidRPr="00AD6075">
        <w:rPr>
          <w:rFonts w:ascii="Times New Roman" w:hAnsi="Times New Roman" w:cs="Times New Roman"/>
          <w:color w:val="000000" w:themeColor="text1"/>
          <w:kern w:val="24"/>
          <w:sz w:val="18"/>
          <w:szCs w:val="18"/>
        </w:rPr>
        <w:t xml:space="preserve"> закладу вищої освіти)</w:t>
      </w:r>
      <w:r w:rsidRPr="0020297C">
        <w:rPr>
          <w:rFonts w:ascii="Times New Roman" w:hAnsi="Times New Roman" w:cs="Times New Roman"/>
          <w:color w:val="000000" w:themeColor="text1"/>
          <w:kern w:val="24"/>
          <w:sz w:val="28"/>
          <w:szCs w:val="28"/>
        </w:rPr>
        <w:br/>
      </w:r>
      <w:proofErr w:type="spellStart"/>
      <w:r w:rsidRPr="00AD6075">
        <w:rPr>
          <w:rFonts w:ascii="Times New Roman" w:hAnsi="Times New Roman" w:cs="Times New Roman"/>
          <w:color w:val="000000" w:themeColor="text1"/>
          <w:kern w:val="24"/>
          <w:sz w:val="18"/>
          <w:szCs w:val="18"/>
        </w:rPr>
        <w:t> _________________</w:t>
      </w:r>
      <w:r w:rsidR="009A1956" w:rsidRPr="009A1956">
        <w:rPr>
          <w:rFonts w:ascii="Times New Roman" w:hAnsi="Times New Roman" w:cs="Times New Roman"/>
          <w:b/>
          <w:color w:val="000000" w:themeColor="text1"/>
          <w:kern w:val="24"/>
          <w:sz w:val="28"/>
          <w:szCs w:val="18"/>
          <w:u w:val="single"/>
        </w:rPr>
        <w:t>філологіч</w:t>
      </w:r>
      <w:proofErr w:type="spellEnd"/>
      <w:r w:rsidR="009A1956" w:rsidRPr="009A1956">
        <w:rPr>
          <w:rFonts w:ascii="Times New Roman" w:hAnsi="Times New Roman" w:cs="Times New Roman"/>
          <w:b/>
          <w:color w:val="000000" w:themeColor="text1"/>
          <w:kern w:val="24"/>
          <w:sz w:val="28"/>
          <w:szCs w:val="18"/>
          <w:u w:val="single"/>
        </w:rPr>
        <w:t>ний факультет</w:t>
      </w:r>
      <w:r w:rsidRPr="00AD6075">
        <w:rPr>
          <w:rFonts w:ascii="Times New Roman" w:hAnsi="Times New Roman" w:cs="Times New Roman"/>
          <w:color w:val="000000" w:themeColor="text1"/>
          <w:kern w:val="24"/>
          <w:sz w:val="18"/>
          <w:szCs w:val="18"/>
        </w:rPr>
        <w:t>_______________</w:t>
      </w:r>
      <w:r w:rsidRPr="0020297C">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інституту/факультету)</w:t>
      </w:r>
      <w:r w:rsidRPr="0020297C">
        <w:rPr>
          <w:rFonts w:ascii="Times New Roman" w:hAnsi="Times New Roman" w:cs="Times New Roman"/>
          <w:color w:val="000000" w:themeColor="text1"/>
          <w:kern w:val="24"/>
          <w:sz w:val="28"/>
          <w:szCs w:val="28"/>
        </w:rPr>
        <w:br/>
      </w:r>
      <w:proofErr w:type="spellStart"/>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b/>
          <w:bCs/>
          <w:color w:val="000000" w:themeColor="text1"/>
          <w:kern w:val="24"/>
        </w:rPr>
        <w:t>Кафедра</w:t>
      </w:r>
      <w:r w:rsidRPr="00AD6075">
        <w:rPr>
          <w:rFonts w:ascii="Times New Roman" w:hAnsi="Times New Roman" w:cs="Times New Roman"/>
          <w:color w:val="000000" w:themeColor="text1"/>
          <w:kern w:val="24"/>
          <w:sz w:val="28"/>
          <w:szCs w:val="28"/>
        </w:rPr>
        <w:t>__________</w:t>
      </w:r>
      <w:r w:rsidR="009A1956" w:rsidRPr="009A1956">
        <w:rPr>
          <w:rFonts w:ascii="Times New Roman" w:hAnsi="Times New Roman" w:cs="Times New Roman"/>
          <w:b/>
          <w:color w:val="000000" w:themeColor="text1"/>
          <w:kern w:val="24"/>
          <w:sz w:val="28"/>
          <w:szCs w:val="28"/>
          <w:u w:val="single"/>
        </w:rPr>
        <w:t>сучасн</w:t>
      </w:r>
      <w:proofErr w:type="spellEnd"/>
      <w:r w:rsidR="009A1956" w:rsidRPr="009A1956">
        <w:rPr>
          <w:rFonts w:ascii="Times New Roman" w:hAnsi="Times New Roman" w:cs="Times New Roman"/>
          <w:b/>
          <w:color w:val="000000" w:themeColor="text1"/>
          <w:kern w:val="24"/>
          <w:sz w:val="28"/>
          <w:szCs w:val="28"/>
          <w:u w:val="single"/>
        </w:rPr>
        <w:t>ої української мови</w:t>
      </w:r>
      <w:r w:rsidRPr="00AD6075">
        <w:rPr>
          <w:rFonts w:ascii="Times New Roman" w:hAnsi="Times New Roman" w:cs="Times New Roman"/>
          <w:color w:val="000000" w:themeColor="text1"/>
          <w:kern w:val="24"/>
          <w:sz w:val="28"/>
          <w:szCs w:val="28"/>
        </w:rPr>
        <w:t>______________</w:t>
      </w:r>
      <w:r w:rsidRPr="0020297C">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кафедри)</w:t>
      </w:r>
      <w:r w:rsidRPr="0020297C">
        <w:rPr>
          <w:rFonts w:ascii="Times New Roman" w:hAnsi="Times New Roman" w:cs="Times New Roman"/>
          <w:color w:val="000000" w:themeColor="text1"/>
          <w:kern w:val="24"/>
          <w:sz w:val="28"/>
          <w:szCs w:val="28"/>
        </w:rPr>
        <w:br/>
      </w:r>
    </w:p>
    <w:p w:rsidR="00F811DE" w:rsidRDefault="00F811DE" w:rsidP="00AD6075">
      <w:pPr>
        <w:spacing w:after="0" w:line="240" w:lineRule="auto"/>
        <w:jc w:val="center"/>
        <w:rPr>
          <w:rFonts w:ascii="Times New Roman" w:hAnsi="Times New Roman" w:cs="Times New Roman"/>
          <w:color w:val="000000" w:themeColor="text1"/>
          <w:kern w:val="24"/>
          <w:sz w:val="18"/>
          <w:szCs w:val="18"/>
        </w:rPr>
      </w:pPr>
    </w:p>
    <w:p w:rsidR="00AD6075" w:rsidRDefault="00AD6075" w:rsidP="00AD6075">
      <w:pPr>
        <w:spacing w:after="0" w:line="240" w:lineRule="auto"/>
        <w:jc w:val="center"/>
        <w:rPr>
          <w:rFonts w:ascii="Times New Roman" w:eastAsiaTheme="majorEastAsia" w:hAnsi="Times New Roman" w:cs="Times New Roman"/>
          <w:b/>
          <w:bCs/>
          <w:color w:val="000000" w:themeColor="text1"/>
          <w:kern w:val="24"/>
          <w:sz w:val="28"/>
          <w:szCs w:val="28"/>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r>
      <w:proofErr w:type="spellStart"/>
      <w:r w:rsidRPr="00AD6075">
        <w:rPr>
          <w:rFonts w:ascii="Times New Roman" w:hAnsi="Times New Roman" w:cs="Times New Roman"/>
          <w:b/>
          <w:bCs/>
          <w:color w:val="000000" w:themeColor="text1"/>
          <w:kern w:val="24"/>
          <w:sz w:val="28"/>
          <w:szCs w:val="28"/>
        </w:rPr>
        <w:t>______</w:t>
      </w:r>
      <w:r w:rsidR="009A1956">
        <w:rPr>
          <w:rFonts w:ascii="Times New Roman" w:hAnsi="Times New Roman" w:cs="Times New Roman"/>
          <w:b/>
          <w:bCs/>
          <w:color w:val="000000" w:themeColor="text1"/>
          <w:kern w:val="24"/>
          <w:sz w:val="28"/>
          <w:szCs w:val="28"/>
          <w:u w:val="single"/>
        </w:rPr>
        <w:t>Правопис</w:t>
      </w:r>
      <w:proofErr w:type="spellEnd"/>
      <w:r w:rsidR="009A1956">
        <w:rPr>
          <w:rFonts w:ascii="Times New Roman" w:hAnsi="Times New Roman" w:cs="Times New Roman"/>
          <w:b/>
          <w:bCs/>
          <w:color w:val="000000" w:themeColor="text1"/>
          <w:kern w:val="24"/>
          <w:sz w:val="28"/>
          <w:szCs w:val="28"/>
          <w:u w:val="single"/>
        </w:rPr>
        <w:t>на компетентність фахівця</w:t>
      </w:r>
      <w:r w:rsidRPr="00AD6075">
        <w:rPr>
          <w:rFonts w:ascii="Times New Roman" w:hAnsi="Times New Roman" w:cs="Times New Roman"/>
          <w:b/>
          <w:bCs/>
          <w:color w:val="000000" w:themeColor="text1"/>
          <w:kern w:val="24"/>
          <w:sz w:val="28"/>
          <w:szCs w:val="28"/>
        </w:rPr>
        <w:t>___</w:t>
      </w:r>
      <w:r w:rsidRPr="00AD6075">
        <w:rPr>
          <w:rFonts w:ascii="Times New Roman" w:hAnsi="Times New Roman" w:cs="Times New Roman"/>
          <w:b/>
          <w:bCs/>
          <w:color w:val="000000" w:themeColor="text1"/>
          <w:kern w:val="24"/>
          <w:sz w:val="28"/>
          <w:szCs w:val="28"/>
        </w:rPr>
        <w:br/>
      </w:r>
      <w:r w:rsidRPr="00AD6075">
        <w:rPr>
          <w:rFonts w:ascii="Times New Roman" w:hAnsi="Times New Roman" w:cs="Times New Roman"/>
          <w:color w:val="000000" w:themeColor="text1"/>
          <w:kern w:val="24"/>
          <w:sz w:val="18"/>
          <w:szCs w:val="18"/>
        </w:rPr>
        <w:t>(вкажіть назву навчальної дисципліни (іноземною, якщо дисципліна викладається іноземною мовою))</w:t>
      </w:r>
      <w:r w:rsidRPr="00AD6075">
        <w:rPr>
          <w:rFonts w:ascii="Times New Roman" w:hAnsi="Times New Roman" w:cs="Times New Roman"/>
          <w:color w:val="000000" w:themeColor="text1"/>
          <w:kern w:val="24"/>
          <w:sz w:val="28"/>
          <w:szCs w:val="28"/>
        </w:rPr>
        <w:br/>
      </w:r>
      <w:r w:rsidRPr="00AD6075">
        <w:rPr>
          <w:rFonts w:ascii="Times New Roman" w:hAnsi="Times New Roman" w:cs="Times New Roman"/>
          <w:b/>
          <w:bCs/>
          <w:color w:val="000000" w:themeColor="text1"/>
          <w:kern w:val="24"/>
          <w:sz w:val="28"/>
          <w:szCs w:val="28"/>
        </w:rPr>
        <w:t>____________________________________________________</w:t>
      </w:r>
      <w:r w:rsidRPr="00562C57">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xml:space="preserve">(вказати: </w:t>
      </w:r>
      <w:r w:rsidRPr="00AD6075">
        <w:rPr>
          <w:rFonts w:ascii="Times New Roman" w:eastAsiaTheme="majorEastAsia" w:hAnsi="Times New Roman" w:cs="Times New Roman"/>
          <w:color w:val="000000" w:themeColor="text1"/>
          <w:kern w:val="24"/>
          <w:sz w:val="18"/>
          <w:szCs w:val="18"/>
        </w:rPr>
        <w:t>обов’язкова)</w:t>
      </w:r>
      <w:r w:rsidRPr="00562C57">
        <w:rPr>
          <w:rFonts w:ascii="Times New Roman" w:hAnsi="Times New Roman" w:cs="Times New Roman"/>
          <w:color w:val="000000" w:themeColor="text1"/>
          <w:kern w:val="24"/>
          <w:sz w:val="28"/>
          <w:szCs w:val="28"/>
        </w:rPr>
        <w:br/>
      </w:r>
    </w:p>
    <w:p w:rsidR="00357D08" w:rsidRDefault="00AD6075" w:rsidP="00AD6075">
      <w:pPr>
        <w:spacing w:after="0" w:line="240" w:lineRule="auto"/>
        <w:rPr>
          <w:rFonts w:ascii="Times New Roman" w:eastAsiaTheme="majorEastAsia" w:hAnsi="Times New Roman" w:cs="Times New Roman"/>
          <w:color w:val="000000" w:themeColor="text1"/>
          <w:kern w:val="24"/>
          <w:sz w:val="18"/>
          <w:szCs w:val="18"/>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r w:rsidRPr="00105634">
        <w:rPr>
          <w:rFonts w:ascii="Times New Roman" w:hAnsi="Times New Roman" w:cs="Times New Roman"/>
          <w:b/>
          <w:bCs/>
          <w:color w:val="000000" w:themeColor="text1"/>
          <w:kern w:val="24"/>
          <w:sz w:val="24"/>
          <w:szCs w:val="24"/>
        </w:rPr>
        <w:t>________________________________</w:t>
      </w:r>
      <w:r w:rsidRPr="00105634">
        <w:rPr>
          <w:rFonts w:ascii="Times New Roman" w:hAnsi="Times New Roman" w:cs="Times New Roman"/>
          <w:color w:val="000000" w:themeColor="text1"/>
          <w:kern w:val="24"/>
          <w:sz w:val="24"/>
          <w:szCs w:val="24"/>
        </w:rPr>
        <w:br/>
      </w:r>
      <w:r w:rsidR="00105634">
        <w:rPr>
          <w:rFonts w:ascii="Times New Roman" w:hAnsi="Times New Roman" w:cs="Times New Roman"/>
          <w:color w:val="000000" w:themeColor="text1"/>
          <w:kern w:val="24"/>
          <w:sz w:val="24"/>
          <w:szCs w:val="24"/>
        </w:rPr>
        <w:tab/>
      </w:r>
      <w:r w:rsidR="00105634">
        <w:rPr>
          <w:rFonts w:ascii="Times New Roman" w:hAnsi="Times New Roman" w:cs="Times New Roman"/>
          <w:color w:val="000000" w:themeColor="text1"/>
          <w:kern w:val="24"/>
          <w:sz w:val="24"/>
          <w:szCs w:val="24"/>
        </w:rPr>
        <w:tab/>
      </w:r>
      <w:r w:rsidR="00105634">
        <w:rPr>
          <w:rFonts w:ascii="Times New Roman" w:hAnsi="Times New Roman" w:cs="Times New Roman"/>
          <w:color w:val="000000" w:themeColor="text1"/>
          <w:kern w:val="24"/>
          <w:sz w:val="24"/>
          <w:szCs w:val="24"/>
        </w:rPr>
        <w:tab/>
      </w:r>
      <w:r w:rsidR="00105634">
        <w:rPr>
          <w:rFonts w:ascii="Times New Roman" w:hAnsi="Times New Roman" w:cs="Times New Roman"/>
          <w:color w:val="000000" w:themeColor="text1"/>
          <w:kern w:val="24"/>
          <w:sz w:val="24"/>
          <w:szCs w:val="24"/>
        </w:rPr>
        <w:tab/>
      </w:r>
      <w:r w:rsidR="00105634">
        <w:rPr>
          <w:rFonts w:ascii="Times New Roman" w:hAnsi="Times New Roman" w:cs="Times New Roman"/>
          <w:color w:val="000000" w:themeColor="text1"/>
          <w:kern w:val="24"/>
          <w:sz w:val="24"/>
          <w:szCs w:val="24"/>
        </w:rPr>
        <w:tab/>
      </w:r>
      <w:r w:rsid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(назва програми)</w:t>
      </w:r>
      <w:r w:rsidR="00A531D7">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________________________________________________ </w:t>
      </w:r>
      <w:r w:rsidRPr="00105634">
        <w:rPr>
          <w:rFonts w:ascii="Times New Roman" w:hAnsi="Times New Roman" w:cs="Times New Roman"/>
          <w:color w:val="000000" w:themeColor="text1"/>
          <w:kern w:val="24"/>
          <w:sz w:val="24"/>
          <w:szCs w:val="24"/>
        </w:rPr>
        <w:br/>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B27A31">
        <w:rPr>
          <w:rFonts w:ascii="Times New Roman" w:hAnsi="Times New Roman" w:cs="Times New Roman"/>
          <w:color w:val="000000" w:themeColor="text1"/>
          <w:kern w:val="24"/>
          <w:sz w:val="18"/>
          <w:szCs w:val="18"/>
        </w:rPr>
        <w:tab/>
      </w:r>
      <w:r w:rsidRPr="00B27A31">
        <w:rPr>
          <w:rFonts w:ascii="Times New Roman" w:hAnsi="Times New Roman" w:cs="Times New Roman"/>
          <w:color w:val="000000" w:themeColor="text1"/>
          <w:kern w:val="24"/>
          <w:sz w:val="18"/>
          <w:szCs w:val="18"/>
        </w:rPr>
        <w:t>(вказати: код, назва)</w:t>
      </w:r>
      <w:r w:rsidR="00A531D7">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_________________________________________________</w:t>
      </w:r>
      <w:r w:rsidRPr="00105634">
        <w:rPr>
          <w:rFonts w:ascii="Times New Roman" w:hAnsi="Times New Roman" w:cs="Times New Roman"/>
          <w:color w:val="000000" w:themeColor="text1"/>
          <w:kern w:val="24"/>
          <w:sz w:val="24"/>
          <w:szCs w:val="24"/>
        </w:rPr>
        <w:br/>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00AA6115"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Рівень вищої освіти </w:t>
      </w:r>
      <w:r w:rsidRPr="00105634">
        <w:rPr>
          <w:rFonts w:ascii="Times New Roman" w:hAnsi="Times New Roman" w:cs="Times New Roman"/>
          <w:b/>
          <w:bCs/>
          <w:color w:val="000000" w:themeColor="text1"/>
          <w:kern w:val="24"/>
          <w:sz w:val="24"/>
          <w:szCs w:val="24"/>
        </w:rPr>
        <w:t>___________________</w:t>
      </w:r>
      <w:r w:rsidR="0020297C">
        <w:rPr>
          <w:rFonts w:ascii="Times New Roman" w:hAnsi="Times New Roman" w:cs="Times New Roman"/>
          <w:b/>
          <w:bCs/>
          <w:color w:val="000000" w:themeColor="text1"/>
          <w:kern w:val="24"/>
          <w:sz w:val="24"/>
          <w:szCs w:val="24"/>
        </w:rPr>
        <w:t>І</w:t>
      </w:r>
      <w:r w:rsidRPr="00105634">
        <w:rPr>
          <w:rFonts w:ascii="Times New Roman" w:hAnsi="Times New Roman" w:cs="Times New Roman"/>
          <w:b/>
          <w:bCs/>
          <w:color w:val="000000" w:themeColor="text1"/>
          <w:kern w:val="24"/>
          <w:sz w:val="24"/>
          <w:szCs w:val="24"/>
        </w:rPr>
        <w:t>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00105634">
        <w:rPr>
          <w:rFonts w:ascii="Times New Roman" w:hAnsi="Times New Roman" w:cs="Times New Roman"/>
          <w:color w:val="000000" w:themeColor="text1"/>
          <w:kern w:val="24"/>
          <w:sz w:val="24"/>
          <w:szCs w:val="24"/>
        </w:rPr>
        <w:tab/>
      </w:r>
      <w:r w:rsidR="00B27A31">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 xml:space="preserve">(вказати: перший </w:t>
      </w:r>
      <w:r w:rsidR="003859A4">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бакалаврський</w:t>
      </w:r>
      <w:r w:rsidR="003859A4">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 xml:space="preserve">/другий </w:t>
      </w:r>
      <w:r w:rsidR="003859A4">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магістерський)</w:t>
      </w:r>
      <w:r w:rsidR="003859A4">
        <w:rPr>
          <w:rFonts w:ascii="Times New Roman" w:eastAsiaTheme="majorEastAsia" w:hAnsi="Times New Roman" w:cs="Times New Roman"/>
          <w:color w:val="000000" w:themeColor="text1"/>
          <w:kern w:val="24"/>
          <w:sz w:val="18"/>
          <w:szCs w:val="18"/>
        </w:rPr>
        <w:t>/третій (</w:t>
      </w:r>
      <w:proofErr w:type="spellStart"/>
      <w:r w:rsidR="003859A4">
        <w:rPr>
          <w:rFonts w:ascii="Times New Roman" w:eastAsiaTheme="majorEastAsia" w:hAnsi="Times New Roman" w:cs="Times New Roman"/>
          <w:color w:val="000000" w:themeColor="text1"/>
          <w:kern w:val="24"/>
          <w:sz w:val="18"/>
          <w:szCs w:val="18"/>
        </w:rPr>
        <w:t>освітньо-науковий</w:t>
      </w:r>
      <w:proofErr w:type="spellEnd"/>
      <w:r w:rsidR="003859A4">
        <w:rPr>
          <w:rFonts w:ascii="Times New Roman" w:eastAsiaTheme="majorEastAsia" w:hAnsi="Times New Roman" w:cs="Times New Roman"/>
          <w:color w:val="000000" w:themeColor="text1"/>
          <w:kern w:val="24"/>
          <w:sz w:val="18"/>
          <w:szCs w:val="18"/>
        </w:rPr>
        <w:t>)</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____________________________________________________________</w:t>
      </w:r>
      <w:r w:rsidR="00105634">
        <w:rPr>
          <w:rFonts w:ascii="Times New Roman" w:hAnsi="Times New Roman" w:cs="Times New Roman"/>
          <w:b/>
          <w:bCs/>
          <w:color w:val="000000" w:themeColor="text1"/>
          <w:kern w:val="24"/>
          <w:sz w:val="24"/>
          <w:szCs w:val="24"/>
        </w:rPr>
        <w:t>__________________</w:t>
      </w:r>
      <w:r w:rsidRPr="00105634">
        <w:rPr>
          <w:rFonts w:ascii="Times New Roman" w:hAnsi="Times New Roman" w:cs="Times New Roman"/>
          <w:b/>
          <w:bCs/>
          <w:color w:val="000000" w:themeColor="text1"/>
          <w:kern w:val="24"/>
          <w:sz w:val="24"/>
          <w:szCs w:val="24"/>
        </w:rPr>
        <w:t>_</w:t>
      </w:r>
      <w:r w:rsidRPr="00105634">
        <w:rPr>
          <w:rFonts w:ascii="Times New Roman" w:hAnsi="Times New Roman" w:cs="Times New Roman"/>
          <w:color w:val="000000" w:themeColor="text1"/>
          <w:kern w:val="24"/>
          <w:sz w:val="24"/>
          <w:szCs w:val="24"/>
        </w:rPr>
        <w:br/>
      </w:r>
      <w:r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Мова навчання </w:t>
      </w:r>
      <w:proofErr w:type="spellStart"/>
      <w:r w:rsidRPr="00105634">
        <w:rPr>
          <w:rFonts w:ascii="Times New Roman" w:hAnsi="Times New Roman" w:cs="Times New Roman"/>
          <w:b/>
          <w:bCs/>
          <w:color w:val="000000" w:themeColor="text1"/>
          <w:kern w:val="24"/>
          <w:sz w:val="24"/>
          <w:szCs w:val="24"/>
        </w:rPr>
        <w:t>______________</w:t>
      </w:r>
      <w:r w:rsidR="009A1956">
        <w:rPr>
          <w:rFonts w:ascii="Times New Roman" w:hAnsi="Times New Roman" w:cs="Times New Roman"/>
          <w:b/>
          <w:bCs/>
          <w:color w:val="000000" w:themeColor="text1"/>
          <w:kern w:val="24"/>
          <w:sz w:val="24"/>
          <w:szCs w:val="24"/>
          <w:u w:val="single"/>
        </w:rPr>
        <w:t>українсь</w:t>
      </w:r>
      <w:proofErr w:type="spellEnd"/>
      <w:r w:rsidR="009A1956">
        <w:rPr>
          <w:rFonts w:ascii="Times New Roman" w:hAnsi="Times New Roman" w:cs="Times New Roman"/>
          <w:b/>
          <w:bCs/>
          <w:color w:val="000000" w:themeColor="text1"/>
          <w:kern w:val="24"/>
          <w:sz w:val="24"/>
          <w:szCs w:val="24"/>
          <w:u w:val="single"/>
        </w:rPr>
        <w:t>ка</w:t>
      </w:r>
      <w:r w:rsidRPr="00105634">
        <w:rPr>
          <w:rFonts w:ascii="Times New Roman" w:hAnsi="Times New Roman" w:cs="Times New Roman"/>
          <w:b/>
          <w:bCs/>
          <w:color w:val="000000" w:themeColor="text1"/>
          <w:kern w:val="24"/>
          <w:sz w:val="24"/>
          <w:szCs w:val="24"/>
        </w:rPr>
        <w:t>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00B27A31">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(вказати: на яких мовах читається дисципліна)</w:t>
      </w:r>
    </w:p>
    <w:p w:rsidR="009A1956" w:rsidRDefault="00105634" w:rsidP="00AD6075">
      <w:pPr>
        <w:spacing w:after="0" w:line="240" w:lineRule="auto"/>
        <w:rPr>
          <w:rFonts w:ascii="Times New Roman" w:hAnsi="Times New Roman" w:cs="Times New Roman"/>
          <w:color w:val="000000" w:themeColor="text1"/>
          <w:kern w:val="24"/>
          <w:sz w:val="24"/>
          <w:szCs w:val="24"/>
          <w:u w:val="single"/>
        </w:rPr>
      </w:pPr>
      <w:r w:rsidRPr="00105634">
        <w:rPr>
          <w:rFonts w:ascii="Times New Roman" w:hAnsi="Times New Roman" w:cs="Times New Roman"/>
          <w:color w:val="000000" w:themeColor="text1"/>
          <w:kern w:val="24"/>
          <w:sz w:val="24"/>
          <w:szCs w:val="24"/>
        </w:rPr>
        <w:br/>
        <w:t>Розробники:__</w:t>
      </w:r>
      <w:r w:rsidR="009A1956">
        <w:rPr>
          <w:rFonts w:ascii="Times New Roman" w:hAnsi="Times New Roman" w:cs="Times New Roman"/>
          <w:color w:val="000000" w:themeColor="text1"/>
          <w:kern w:val="24"/>
          <w:sz w:val="24"/>
          <w:szCs w:val="24"/>
          <w:u w:val="single"/>
        </w:rPr>
        <w:t xml:space="preserve">канд. філол. наук., асистент кафедри сучасної української мови_______ </w:t>
      </w:r>
    </w:p>
    <w:p w:rsidR="008B04FD" w:rsidRDefault="009A1956" w:rsidP="004B4B47">
      <w:pPr>
        <w:spacing w:after="0" w:line="240" w:lineRule="auto"/>
        <w:ind w:firstLine="708"/>
        <w:rPr>
          <w:rFonts w:ascii="Times New Roman" w:hAnsi="Times New Roman" w:cs="Times New Roman"/>
          <w:b/>
          <w:bCs/>
          <w:color w:val="000000" w:themeColor="text1"/>
          <w:kern w:val="24"/>
          <w:sz w:val="24"/>
          <w:szCs w:val="24"/>
        </w:rPr>
      </w:pPr>
      <w:proofErr w:type="spellStart"/>
      <w:r>
        <w:rPr>
          <w:rFonts w:ascii="Times New Roman" w:hAnsi="Times New Roman" w:cs="Times New Roman"/>
          <w:color w:val="000000" w:themeColor="text1"/>
          <w:kern w:val="24"/>
          <w:sz w:val="24"/>
          <w:szCs w:val="24"/>
          <w:u w:val="single"/>
        </w:rPr>
        <w:t>________________</w:t>
      </w:r>
      <w:r w:rsidRPr="009A1956">
        <w:rPr>
          <w:rFonts w:ascii="Times New Roman" w:hAnsi="Times New Roman" w:cs="Times New Roman"/>
          <w:color w:val="000000" w:themeColor="text1"/>
          <w:kern w:val="24"/>
          <w:sz w:val="24"/>
          <w:szCs w:val="24"/>
          <w:u w:val="single"/>
        </w:rPr>
        <w:t>Тесліць</w:t>
      </w:r>
      <w:proofErr w:type="spellEnd"/>
      <w:r w:rsidRPr="009A1956">
        <w:rPr>
          <w:rFonts w:ascii="Times New Roman" w:hAnsi="Times New Roman" w:cs="Times New Roman"/>
          <w:color w:val="000000" w:themeColor="text1"/>
          <w:kern w:val="24"/>
          <w:sz w:val="24"/>
          <w:szCs w:val="24"/>
          <w:u w:val="single"/>
        </w:rPr>
        <w:t>ка Галина Іллівна</w:t>
      </w:r>
      <w:r>
        <w:rPr>
          <w:rFonts w:ascii="Times New Roman" w:hAnsi="Times New Roman" w:cs="Times New Roman"/>
          <w:color w:val="000000" w:themeColor="text1"/>
          <w:kern w:val="24"/>
          <w:sz w:val="24"/>
          <w:szCs w:val="24"/>
          <w:u w:val="single"/>
        </w:rPr>
        <w:t>________________________</w:t>
      </w:r>
      <w:r w:rsidR="00105634" w:rsidRPr="00105634">
        <w:rPr>
          <w:rFonts w:ascii="Times New Roman" w:hAnsi="Times New Roman" w:cs="Times New Roman"/>
          <w:color w:val="000000" w:themeColor="text1"/>
          <w:kern w:val="24"/>
          <w:sz w:val="24"/>
          <w:szCs w:val="24"/>
        </w:rPr>
        <w:br/>
      </w:r>
      <w:r w:rsidR="00105634" w:rsidRPr="00105634">
        <w:rPr>
          <w:rFonts w:ascii="Times New Roman" w:hAnsi="Times New Roman" w:cs="Times New Roman"/>
          <w:color w:val="000000" w:themeColor="text1"/>
          <w:kern w:val="24"/>
          <w:sz w:val="24"/>
          <w:szCs w:val="24"/>
        </w:rPr>
        <w:tab/>
      </w:r>
      <w:r w:rsidR="00105634" w:rsidRPr="00F5295D">
        <w:rPr>
          <w:rFonts w:ascii="Times New Roman" w:hAnsi="Times New Roman" w:cs="Times New Roman"/>
          <w:color w:val="000000" w:themeColor="text1"/>
          <w:kern w:val="24"/>
          <w:sz w:val="18"/>
          <w:szCs w:val="18"/>
        </w:rPr>
        <w:tab/>
      </w:r>
      <w:r w:rsidR="00105634" w:rsidRPr="00F5295D">
        <w:rPr>
          <w:rFonts w:ascii="Times New Roman" w:hAnsi="Times New Roman" w:cs="Times New Roman"/>
          <w:color w:val="000000" w:themeColor="text1"/>
          <w:kern w:val="24"/>
          <w:sz w:val="18"/>
          <w:szCs w:val="18"/>
        </w:rPr>
        <w:tab/>
        <w:t>(вказати авторів (викладач (</w:t>
      </w:r>
      <w:proofErr w:type="spellStart"/>
      <w:r w:rsidR="00105634" w:rsidRPr="00F5295D">
        <w:rPr>
          <w:rFonts w:ascii="Times New Roman" w:hAnsi="Times New Roman" w:cs="Times New Roman"/>
          <w:color w:val="000000" w:themeColor="text1"/>
          <w:kern w:val="24"/>
          <w:sz w:val="18"/>
          <w:szCs w:val="18"/>
        </w:rPr>
        <w:t>ів</w:t>
      </w:r>
      <w:proofErr w:type="spellEnd"/>
      <w:r w:rsidR="00105634" w:rsidRPr="00F5295D">
        <w:rPr>
          <w:rFonts w:ascii="Times New Roman" w:hAnsi="Times New Roman" w:cs="Times New Roman"/>
          <w:color w:val="000000" w:themeColor="text1"/>
          <w:kern w:val="24"/>
          <w:sz w:val="18"/>
          <w:szCs w:val="18"/>
        </w:rPr>
        <w:t>)), їхні посади, наукові ступені, вчені звання)</w:t>
      </w:r>
      <w:r w:rsidR="00105634" w:rsidRPr="00105634">
        <w:rPr>
          <w:rFonts w:ascii="Times New Roman" w:hAnsi="Times New Roman" w:cs="Times New Roman"/>
          <w:color w:val="000000" w:themeColor="text1"/>
          <w:kern w:val="24"/>
          <w:sz w:val="24"/>
          <w:szCs w:val="24"/>
        </w:rPr>
        <w:br/>
      </w:r>
      <w:r w:rsidR="00105634" w:rsidRPr="00105634">
        <w:rPr>
          <w:rFonts w:ascii="Times New Roman" w:hAnsi="Times New Roman" w:cs="Times New Roman"/>
          <w:color w:val="000000" w:themeColor="text1"/>
          <w:kern w:val="24"/>
          <w:sz w:val="24"/>
          <w:szCs w:val="24"/>
        </w:rPr>
        <w:br/>
      </w:r>
    </w:p>
    <w:p w:rsidR="004B4B47" w:rsidRDefault="00105634" w:rsidP="008B04FD">
      <w:pPr>
        <w:spacing w:after="0" w:line="240" w:lineRule="auto"/>
      </w:pP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hyperlink r:id="rId6" w:history="1">
        <w:r w:rsidR="004B4B47">
          <w:rPr>
            <w:rStyle w:val="a4"/>
          </w:rPr>
          <w:t>https://scholar.google.com.ua/citations?user=owM-s4EAAAAJ&amp;hl=uk</w:t>
        </w:r>
      </w:hyperlink>
    </w:p>
    <w:p w:rsidR="004B4B47" w:rsidRDefault="004B4B47" w:rsidP="004B4B47">
      <w:pPr>
        <w:spacing w:after="0" w:line="240" w:lineRule="auto"/>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hyperlink r:id="rId7" w:history="1">
        <w:r>
          <w:rPr>
            <w:rStyle w:val="a4"/>
          </w:rPr>
          <w:t>https://moodle.chnu.edu.ua/user/files.php</w:t>
        </w:r>
      </w:hyperlink>
    </w:p>
    <w:p w:rsidR="008B04FD" w:rsidRDefault="008B04FD" w:rsidP="004B4B47">
      <w:pPr>
        <w:spacing w:after="0" w:line="240" w:lineRule="auto"/>
        <w:rPr>
          <w:rFonts w:ascii="Times New Roman" w:hAnsi="Times New Roman" w:cs="Times New Roman"/>
          <w:b/>
          <w:bCs/>
          <w:color w:val="000000" w:themeColor="text1"/>
          <w:kern w:val="24"/>
          <w:sz w:val="24"/>
          <w:szCs w:val="24"/>
        </w:rPr>
      </w:pPr>
    </w:p>
    <w:p w:rsidR="004B4B47" w:rsidRDefault="00105634" w:rsidP="004B4B47">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rPr>
        <w:t>Контактний тел.</w:t>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4B4B47">
        <w:rPr>
          <w:rFonts w:ascii="Times New Roman" w:hAnsi="Times New Roman" w:cs="Times New Roman"/>
          <w:b/>
          <w:bCs/>
          <w:color w:val="000000" w:themeColor="text1"/>
          <w:kern w:val="24"/>
          <w:sz w:val="24"/>
          <w:szCs w:val="24"/>
        </w:rPr>
        <w:t>09980636944, 0508061273</w:t>
      </w:r>
    </w:p>
    <w:p w:rsidR="008B04FD" w:rsidRDefault="00105634" w:rsidP="004B4B47">
      <w:pPr>
        <w:spacing w:after="0" w:line="240" w:lineRule="auto"/>
        <w:rPr>
          <w:rFonts w:ascii="Times New Roman" w:hAnsi="Times New Roman" w:cs="Times New Roman"/>
          <w:b/>
          <w:bCs/>
          <w:color w:val="000000" w:themeColor="text1"/>
          <w:kern w:val="24"/>
          <w:sz w:val="24"/>
          <w:szCs w:val="24"/>
        </w:rPr>
      </w:pPr>
      <w:r w:rsidRPr="00F5295D">
        <w:rPr>
          <w:rFonts w:ascii="Times New Roman" w:hAnsi="Times New Roman" w:cs="Times New Roman"/>
          <w:color w:val="000000" w:themeColor="text1"/>
          <w:kern w:val="24"/>
          <w:sz w:val="20"/>
          <w:szCs w:val="24"/>
        </w:rPr>
        <w:br/>
      </w:r>
    </w:p>
    <w:p w:rsidR="004B4B47" w:rsidRPr="004B4B47" w:rsidRDefault="00105634" w:rsidP="004B4B47">
      <w:pPr>
        <w:spacing w:after="0" w:line="240" w:lineRule="auto"/>
        <w:rPr>
          <w:rFonts w:ascii="Times New Roman" w:hAnsi="Times New Roman" w:cs="Times New Roman"/>
          <w:color w:val="000000" w:themeColor="text1"/>
          <w:kern w:val="24"/>
          <w:sz w:val="24"/>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sidR="00F5295D">
        <w:rPr>
          <w:rFonts w:ascii="Times New Roman" w:hAnsi="Times New Roman" w:cs="Times New Roman"/>
          <w:b/>
          <w:bCs/>
          <w:color w:val="000000" w:themeColor="text1"/>
          <w:kern w:val="24"/>
          <w:sz w:val="20"/>
          <w:szCs w:val="24"/>
        </w:rPr>
        <w:tab/>
      </w:r>
      <w:hyperlink r:id="rId8" w:history="1">
        <w:r w:rsidR="004B4B47" w:rsidRPr="004B4B47">
          <w:rPr>
            <w:rStyle w:val="a4"/>
            <w:rFonts w:ascii="Times New Roman" w:hAnsi="Times New Roman" w:cs="Times New Roman"/>
            <w:kern w:val="24"/>
            <w:sz w:val="24"/>
            <w:szCs w:val="24"/>
          </w:rPr>
          <w:t>g.teslitska@chnu.edu.ua</w:t>
        </w:r>
      </w:hyperlink>
      <w:r w:rsidR="004B4B47">
        <w:rPr>
          <w:rFonts w:ascii="Times New Roman" w:hAnsi="Times New Roman" w:cs="Times New Roman"/>
          <w:color w:val="000000" w:themeColor="text1"/>
          <w:kern w:val="24"/>
          <w:sz w:val="24"/>
          <w:szCs w:val="24"/>
        </w:rPr>
        <w:t xml:space="preserve">, </w:t>
      </w:r>
      <w:hyperlink r:id="rId9" w:history="1">
        <w:r w:rsidR="004B4B47" w:rsidRPr="004001EE">
          <w:rPr>
            <w:rStyle w:val="a4"/>
            <w:rFonts w:ascii="Times New Roman" w:hAnsi="Times New Roman" w:cs="Times New Roman"/>
            <w:kern w:val="24"/>
            <w:sz w:val="24"/>
            <w:szCs w:val="24"/>
            <w:lang w:val="en-US"/>
          </w:rPr>
          <w:t>tgalina</w:t>
        </w:r>
        <w:r w:rsidR="004B4B47" w:rsidRPr="004B4B47">
          <w:rPr>
            <w:rStyle w:val="a4"/>
            <w:rFonts w:ascii="Times New Roman" w:hAnsi="Times New Roman" w:cs="Times New Roman"/>
            <w:kern w:val="24"/>
            <w:sz w:val="24"/>
            <w:szCs w:val="24"/>
          </w:rPr>
          <w:t>1024@</w:t>
        </w:r>
        <w:r w:rsidR="004B4B47" w:rsidRPr="004001EE">
          <w:rPr>
            <w:rStyle w:val="a4"/>
            <w:rFonts w:ascii="Times New Roman" w:hAnsi="Times New Roman" w:cs="Times New Roman"/>
            <w:kern w:val="24"/>
            <w:sz w:val="24"/>
            <w:szCs w:val="24"/>
            <w:lang w:val="en-US"/>
          </w:rPr>
          <w:t>gmail</w:t>
        </w:r>
        <w:r w:rsidR="004B4B47" w:rsidRPr="004B4B47">
          <w:rPr>
            <w:rStyle w:val="a4"/>
            <w:rFonts w:ascii="Times New Roman" w:hAnsi="Times New Roman" w:cs="Times New Roman"/>
            <w:kern w:val="24"/>
            <w:sz w:val="24"/>
            <w:szCs w:val="24"/>
          </w:rPr>
          <w:t>.</w:t>
        </w:r>
        <w:r w:rsidR="004B4B47" w:rsidRPr="004001EE">
          <w:rPr>
            <w:rStyle w:val="a4"/>
            <w:rFonts w:ascii="Times New Roman" w:hAnsi="Times New Roman" w:cs="Times New Roman"/>
            <w:kern w:val="24"/>
            <w:sz w:val="24"/>
            <w:szCs w:val="24"/>
            <w:lang w:val="en-US"/>
          </w:rPr>
          <w:t>com</w:t>
        </w:r>
      </w:hyperlink>
      <w:r w:rsidR="004B4B47" w:rsidRPr="004B4B47">
        <w:rPr>
          <w:rFonts w:ascii="Times New Roman" w:hAnsi="Times New Roman" w:cs="Times New Roman"/>
          <w:color w:val="000000" w:themeColor="text1"/>
          <w:kern w:val="24"/>
          <w:sz w:val="24"/>
          <w:szCs w:val="24"/>
        </w:rPr>
        <w:t xml:space="preserve"> </w:t>
      </w: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pgSz w:w="11906" w:h="16838"/>
          <w:pgMar w:top="850" w:right="850" w:bottom="850" w:left="1417" w:header="708" w:footer="708" w:gutter="0"/>
          <w:cols w:space="708"/>
          <w:docGrid w:linePitch="360"/>
        </w:sectPr>
      </w:pPr>
    </w:p>
    <w:p w:rsidR="00F77798" w:rsidRPr="00D16392" w:rsidRDefault="00F77798" w:rsidP="00F77798">
      <w:pPr>
        <w:spacing w:after="0" w:line="240" w:lineRule="auto"/>
        <w:ind w:firstLine="709"/>
        <w:jc w:val="both"/>
        <w:rPr>
          <w:rFonts w:ascii="Times New Roman" w:hAnsi="Times New Roman" w:cs="Times New Roman"/>
          <w:color w:val="000000" w:themeColor="text1"/>
          <w:kern w:val="24"/>
          <w:sz w:val="24"/>
          <w:szCs w:val="24"/>
        </w:rPr>
      </w:pPr>
      <w:r w:rsidRPr="00D16392">
        <w:rPr>
          <w:rFonts w:ascii="Times New Roman" w:hAnsi="Times New Roman" w:cs="Times New Roman"/>
          <w:b/>
          <w:bCs/>
          <w:color w:val="000000" w:themeColor="text1"/>
          <w:kern w:val="24"/>
          <w:sz w:val="24"/>
          <w:szCs w:val="24"/>
        </w:rPr>
        <w:lastRenderedPageBreak/>
        <w:t xml:space="preserve">1. </w:t>
      </w:r>
      <w:proofErr w:type="spellStart"/>
      <w:r w:rsidRPr="00D16392">
        <w:rPr>
          <w:rFonts w:ascii="Times New Roman" w:hAnsi="Times New Roman" w:cs="Times New Roman"/>
          <w:b/>
          <w:bCs/>
          <w:color w:val="000000" w:themeColor="text1"/>
          <w:kern w:val="24"/>
          <w:sz w:val="24"/>
          <w:szCs w:val="24"/>
          <w:lang w:val="ru-RU"/>
        </w:rPr>
        <w:t>Анотація</w:t>
      </w:r>
      <w:proofErr w:type="spellEnd"/>
      <w:r w:rsidR="0020297C" w:rsidRPr="00D16392">
        <w:rPr>
          <w:rFonts w:ascii="Times New Roman" w:hAnsi="Times New Roman" w:cs="Times New Roman"/>
          <w:b/>
          <w:bCs/>
          <w:color w:val="000000" w:themeColor="text1"/>
          <w:kern w:val="24"/>
          <w:sz w:val="24"/>
          <w:szCs w:val="24"/>
          <w:lang w:val="ru-RU"/>
        </w:rPr>
        <w:t xml:space="preserve"> </w:t>
      </w:r>
      <w:proofErr w:type="spellStart"/>
      <w:r w:rsidRPr="00D16392">
        <w:rPr>
          <w:rFonts w:ascii="Times New Roman" w:hAnsi="Times New Roman" w:cs="Times New Roman"/>
          <w:b/>
          <w:bCs/>
          <w:color w:val="000000" w:themeColor="text1"/>
          <w:kern w:val="24"/>
          <w:sz w:val="24"/>
          <w:szCs w:val="24"/>
          <w:lang w:val="ru-RU"/>
        </w:rPr>
        <w:t>дисципліни</w:t>
      </w:r>
      <w:proofErr w:type="spellEnd"/>
      <w:r w:rsidRPr="00D16392">
        <w:rPr>
          <w:rFonts w:ascii="Times New Roman" w:hAnsi="Times New Roman" w:cs="Times New Roman"/>
          <w:b/>
          <w:bCs/>
          <w:color w:val="000000" w:themeColor="text1"/>
          <w:kern w:val="24"/>
          <w:sz w:val="24"/>
          <w:szCs w:val="24"/>
          <w:lang w:val="ru-RU"/>
        </w:rPr>
        <w:t xml:space="preserve"> (</w:t>
      </w:r>
      <w:proofErr w:type="spellStart"/>
      <w:r w:rsidRPr="00D16392">
        <w:rPr>
          <w:rFonts w:ascii="Times New Roman" w:hAnsi="Times New Roman" w:cs="Times New Roman"/>
          <w:b/>
          <w:bCs/>
          <w:color w:val="000000" w:themeColor="text1"/>
          <w:kern w:val="24"/>
          <w:sz w:val="24"/>
          <w:szCs w:val="24"/>
          <w:lang w:val="ru-RU"/>
        </w:rPr>
        <w:t>призначення</w:t>
      </w:r>
      <w:proofErr w:type="spellEnd"/>
      <w:r w:rsidR="0020297C" w:rsidRPr="00D16392">
        <w:rPr>
          <w:rFonts w:ascii="Times New Roman" w:hAnsi="Times New Roman" w:cs="Times New Roman"/>
          <w:b/>
          <w:bCs/>
          <w:color w:val="000000" w:themeColor="text1"/>
          <w:kern w:val="24"/>
          <w:sz w:val="24"/>
          <w:szCs w:val="24"/>
          <w:lang w:val="ru-RU"/>
        </w:rPr>
        <w:t xml:space="preserve"> </w:t>
      </w:r>
      <w:proofErr w:type="spellStart"/>
      <w:r w:rsidRPr="00D16392">
        <w:rPr>
          <w:rFonts w:ascii="Times New Roman" w:hAnsi="Times New Roman" w:cs="Times New Roman"/>
          <w:b/>
          <w:bCs/>
          <w:color w:val="000000" w:themeColor="text1"/>
          <w:kern w:val="24"/>
          <w:sz w:val="24"/>
          <w:szCs w:val="24"/>
          <w:lang w:val="ru-RU"/>
        </w:rPr>
        <w:t>навчальної</w:t>
      </w:r>
      <w:proofErr w:type="spellEnd"/>
      <w:r w:rsidR="0020297C" w:rsidRPr="00D16392">
        <w:rPr>
          <w:rFonts w:ascii="Times New Roman" w:hAnsi="Times New Roman" w:cs="Times New Roman"/>
          <w:b/>
          <w:bCs/>
          <w:color w:val="000000" w:themeColor="text1"/>
          <w:kern w:val="24"/>
          <w:sz w:val="24"/>
          <w:szCs w:val="24"/>
          <w:lang w:val="ru-RU"/>
        </w:rPr>
        <w:t xml:space="preserve"> </w:t>
      </w:r>
      <w:proofErr w:type="spellStart"/>
      <w:r w:rsidRPr="00D16392">
        <w:rPr>
          <w:rFonts w:ascii="Times New Roman" w:hAnsi="Times New Roman" w:cs="Times New Roman"/>
          <w:b/>
          <w:bCs/>
          <w:color w:val="000000" w:themeColor="text1"/>
          <w:kern w:val="24"/>
          <w:sz w:val="24"/>
          <w:szCs w:val="24"/>
          <w:lang w:val="ru-RU"/>
        </w:rPr>
        <w:t>дисципліни</w:t>
      </w:r>
      <w:proofErr w:type="spellEnd"/>
      <w:r w:rsidRPr="00D16392">
        <w:rPr>
          <w:rFonts w:ascii="Times New Roman" w:hAnsi="Times New Roman" w:cs="Times New Roman"/>
          <w:b/>
          <w:bCs/>
          <w:color w:val="000000" w:themeColor="text1"/>
          <w:kern w:val="24"/>
          <w:sz w:val="24"/>
          <w:szCs w:val="24"/>
          <w:lang w:val="ru-RU"/>
        </w:rPr>
        <w:t>).</w:t>
      </w:r>
    </w:p>
    <w:p w:rsidR="00D16392" w:rsidRDefault="004B4B47" w:rsidP="001A41DB">
      <w:pPr>
        <w:spacing w:after="0" w:line="240" w:lineRule="auto"/>
        <w:ind w:firstLine="709"/>
        <w:jc w:val="both"/>
        <w:rPr>
          <w:rFonts w:ascii="Times New Roman" w:hAnsi="Times New Roman" w:cs="Times New Roman"/>
          <w:color w:val="000000" w:themeColor="text1"/>
          <w:kern w:val="24"/>
          <w:sz w:val="24"/>
          <w:szCs w:val="24"/>
        </w:rPr>
      </w:pPr>
      <w:r w:rsidRPr="00D16392">
        <w:rPr>
          <w:rFonts w:ascii="Times New Roman" w:hAnsi="Times New Roman" w:cs="Times New Roman"/>
          <w:color w:val="000000" w:themeColor="text1"/>
          <w:kern w:val="24"/>
          <w:sz w:val="24"/>
          <w:szCs w:val="24"/>
        </w:rPr>
        <w:t>Програму навчальної дисципліни «Правописна компетентність фахівця» розроблено з урахуванням</w:t>
      </w:r>
      <w:r w:rsidR="00D16392">
        <w:rPr>
          <w:rFonts w:ascii="Times New Roman" w:hAnsi="Times New Roman" w:cs="Times New Roman"/>
          <w:color w:val="000000" w:themeColor="text1"/>
          <w:kern w:val="24"/>
          <w:sz w:val="24"/>
          <w:szCs w:val="24"/>
        </w:rPr>
        <w:t>:</w:t>
      </w:r>
    </w:p>
    <w:p w:rsidR="00D16392" w:rsidRDefault="00D16392" w:rsidP="001A41D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 </w:t>
      </w:r>
      <w:r w:rsidR="004B4B47" w:rsidRPr="00D16392">
        <w:rPr>
          <w:rFonts w:ascii="Times New Roman" w:hAnsi="Times New Roman" w:cs="Times New Roman"/>
          <w:color w:val="000000" w:themeColor="text1"/>
          <w:kern w:val="24"/>
          <w:sz w:val="24"/>
          <w:szCs w:val="24"/>
        </w:rPr>
        <w:t>сучасних в</w:t>
      </w:r>
      <w:r w:rsidR="001A41DB" w:rsidRPr="00D16392">
        <w:rPr>
          <w:rFonts w:ascii="Times New Roman" w:hAnsi="Times New Roman" w:cs="Times New Roman"/>
          <w:color w:val="000000" w:themeColor="text1"/>
          <w:kern w:val="24"/>
          <w:sz w:val="24"/>
          <w:szCs w:val="24"/>
        </w:rPr>
        <w:t>имог до фахівців різних галузей</w:t>
      </w:r>
      <w:r>
        <w:rPr>
          <w:rFonts w:ascii="Times New Roman" w:hAnsi="Times New Roman" w:cs="Times New Roman"/>
          <w:color w:val="000000" w:themeColor="text1"/>
          <w:kern w:val="24"/>
          <w:sz w:val="24"/>
          <w:szCs w:val="24"/>
        </w:rPr>
        <w:t>;</w:t>
      </w:r>
    </w:p>
    <w:p w:rsidR="00D16392" w:rsidRDefault="00D16392" w:rsidP="001A41D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в</w:t>
      </w:r>
      <w:r w:rsidR="004B4B47" w:rsidRPr="00D16392">
        <w:rPr>
          <w:rFonts w:ascii="Times New Roman" w:hAnsi="Times New Roman" w:cs="Times New Roman"/>
          <w:color w:val="000000" w:themeColor="text1"/>
          <w:kern w:val="24"/>
          <w:sz w:val="24"/>
          <w:szCs w:val="24"/>
        </w:rPr>
        <w:t xml:space="preserve"> </w:t>
      </w:r>
      <w:r w:rsidR="001A41DB" w:rsidRPr="00D16392">
        <w:rPr>
          <w:rFonts w:ascii="Times New Roman" w:hAnsi="Times New Roman" w:cs="Times New Roman"/>
          <w:color w:val="000000" w:themeColor="text1"/>
          <w:kern w:val="24"/>
          <w:sz w:val="24"/>
          <w:szCs w:val="24"/>
        </w:rPr>
        <w:t xml:space="preserve">контексті становлення професійної </w:t>
      </w:r>
      <w:proofErr w:type="spellStart"/>
      <w:r w:rsidR="001A41DB" w:rsidRPr="00D16392">
        <w:rPr>
          <w:rFonts w:ascii="Times New Roman" w:hAnsi="Times New Roman" w:cs="Times New Roman"/>
          <w:color w:val="000000" w:themeColor="text1"/>
          <w:kern w:val="24"/>
          <w:sz w:val="24"/>
          <w:szCs w:val="24"/>
        </w:rPr>
        <w:t>мовнокомунікативної</w:t>
      </w:r>
      <w:proofErr w:type="spellEnd"/>
      <w:r w:rsidR="001A41DB" w:rsidRPr="00D16392">
        <w:rPr>
          <w:rFonts w:ascii="Times New Roman" w:hAnsi="Times New Roman" w:cs="Times New Roman"/>
          <w:color w:val="000000" w:themeColor="text1"/>
          <w:kern w:val="24"/>
          <w:sz w:val="24"/>
          <w:szCs w:val="24"/>
        </w:rPr>
        <w:t xml:space="preserve"> компетентності, визначальним складником якої є правописна компетентність;</w:t>
      </w:r>
      <w:r w:rsidR="004B4B47" w:rsidRPr="00D16392">
        <w:rPr>
          <w:rFonts w:ascii="Times New Roman" w:hAnsi="Times New Roman" w:cs="Times New Roman"/>
          <w:color w:val="000000" w:themeColor="text1"/>
          <w:kern w:val="24"/>
          <w:sz w:val="24"/>
          <w:szCs w:val="24"/>
        </w:rPr>
        <w:t xml:space="preserve"> </w:t>
      </w:r>
    </w:p>
    <w:p w:rsidR="001A41DB" w:rsidRPr="00D16392" w:rsidRDefault="00D16392" w:rsidP="001A41D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 </w:t>
      </w:r>
      <w:r w:rsidR="004B4B47" w:rsidRPr="00D16392">
        <w:rPr>
          <w:rFonts w:ascii="Times New Roman" w:hAnsi="Times New Roman" w:cs="Times New Roman"/>
          <w:color w:val="000000" w:themeColor="text1"/>
          <w:kern w:val="24"/>
          <w:sz w:val="24"/>
          <w:szCs w:val="24"/>
        </w:rPr>
        <w:t xml:space="preserve">на основі системного погляду на сучасні тенденції </w:t>
      </w:r>
      <w:r w:rsidR="001A41DB" w:rsidRPr="00D16392">
        <w:rPr>
          <w:rFonts w:ascii="Times New Roman" w:hAnsi="Times New Roman" w:cs="Times New Roman"/>
          <w:color w:val="000000" w:themeColor="text1"/>
          <w:kern w:val="24"/>
          <w:sz w:val="24"/>
          <w:szCs w:val="24"/>
        </w:rPr>
        <w:t xml:space="preserve">потрактування освіченості людини з </w:t>
      </w:r>
      <w:proofErr w:type="spellStart"/>
      <w:r w:rsidR="001A41DB" w:rsidRPr="00D16392">
        <w:rPr>
          <w:rFonts w:ascii="Times New Roman" w:hAnsi="Times New Roman" w:cs="Times New Roman"/>
          <w:color w:val="000000" w:themeColor="text1"/>
          <w:kern w:val="24"/>
          <w:sz w:val="24"/>
          <w:szCs w:val="24"/>
        </w:rPr>
        <w:t>обовʼязковим</w:t>
      </w:r>
      <w:proofErr w:type="spellEnd"/>
      <w:r w:rsidR="001A41DB" w:rsidRPr="00D16392">
        <w:rPr>
          <w:rFonts w:ascii="Times New Roman" w:hAnsi="Times New Roman" w:cs="Times New Roman"/>
          <w:color w:val="000000" w:themeColor="text1"/>
          <w:kern w:val="24"/>
          <w:sz w:val="24"/>
          <w:szCs w:val="24"/>
        </w:rPr>
        <w:t xml:space="preserve"> урахуванням здатності до передачі мови на письмі у процесі професійної діяльності.</w:t>
      </w:r>
    </w:p>
    <w:p w:rsidR="00D16392" w:rsidRDefault="001A41DB" w:rsidP="00D16392">
      <w:pPr>
        <w:spacing w:after="0" w:line="240" w:lineRule="auto"/>
        <w:ind w:firstLine="709"/>
        <w:jc w:val="both"/>
        <w:rPr>
          <w:rFonts w:ascii="Times New Roman" w:hAnsi="Times New Roman" w:cs="Times New Roman"/>
          <w:color w:val="000000" w:themeColor="text1"/>
          <w:kern w:val="24"/>
          <w:szCs w:val="24"/>
        </w:rPr>
      </w:pPr>
      <w:r w:rsidRPr="00D16392">
        <w:rPr>
          <w:rFonts w:ascii="Times New Roman" w:hAnsi="Times New Roman" w:cs="Times New Roman"/>
          <w:color w:val="000000" w:themeColor="text1"/>
          <w:kern w:val="24"/>
          <w:sz w:val="24"/>
          <w:szCs w:val="24"/>
        </w:rPr>
        <w:t xml:space="preserve">У </w:t>
      </w:r>
      <w:proofErr w:type="spellStart"/>
      <w:r w:rsidRPr="00D16392">
        <w:rPr>
          <w:rFonts w:ascii="Times New Roman" w:hAnsi="Times New Roman" w:cs="Times New Roman"/>
          <w:color w:val="000000" w:themeColor="text1"/>
          <w:kern w:val="24"/>
          <w:sz w:val="24"/>
          <w:szCs w:val="24"/>
        </w:rPr>
        <w:t>професіограмі</w:t>
      </w:r>
      <w:proofErr w:type="spellEnd"/>
      <w:r w:rsidRPr="00D16392">
        <w:rPr>
          <w:rFonts w:ascii="Times New Roman" w:hAnsi="Times New Roman" w:cs="Times New Roman"/>
          <w:color w:val="000000" w:themeColor="text1"/>
          <w:kern w:val="24"/>
          <w:sz w:val="24"/>
          <w:szCs w:val="24"/>
        </w:rPr>
        <w:t xml:space="preserve"> фахівців різних галузей правописна компетентність – це одна з характеристик спеціаліста, оскільки вона є складником професійної </w:t>
      </w:r>
      <w:proofErr w:type="spellStart"/>
      <w:r w:rsidRPr="00D16392">
        <w:rPr>
          <w:rFonts w:ascii="Times New Roman" w:hAnsi="Times New Roman" w:cs="Times New Roman"/>
          <w:color w:val="000000" w:themeColor="text1"/>
          <w:kern w:val="24"/>
          <w:sz w:val="24"/>
          <w:szCs w:val="24"/>
        </w:rPr>
        <w:t>мовнокомунікативної</w:t>
      </w:r>
      <w:proofErr w:type="spellEnd"/>
      <w:r w:rsidRPr="00D16392">
        <w:rPr>
          <w:rFonts w:ascii="Times New Roman" w:hAnsi="Times New Roman" w:cs="Times New Roman"/>
          <w:color w:val="000000" w:themeColor="text1"/>
          <w:kern w:val="24"/>
          <w:sz w:val="24"/>
          <w:szCs w:val="24"/>
        </w:rPr>
        <w:t xml:space="preserve"> компетентності. </w:t>
      </w:r>
      <w:r w:rsidR="004B4B47" w:rsidRPr="00D16392">
        <w:rPr>
          <w:rFonts w:ascii="Times New Roman" w:hAnsi="Times New Roman" w:cs="Times New Roman"/>
          <w:color w:val="000000" w:themeColor="text1"/>
          <w:kern w:val="24"/>
          <w:sz w:val="24"/>
          <w:szCs w:val="24"/>
        </w:rPr>
        <w:t>Тому</w:t>
      </w:r>
      <w:r w:rsidR="00D16392">
        <w:rPr>
          <w:rFonts w:ascii="Times New Roman" w:hAnsi="Times New Roman" w:cs="Times New Roman"/>
          <w:color w:val="000000" w:themeColor="text1"/>
          <w:kern w:val="24"/>
          <w:sz w:val="24"/>
          <w:szCs w:val="24"/>
        </w:rPr>
        <w:t xml:space="preserve"> у професійній діяльності</w:t>
      </w:r>
      <w:r w:rsidR="004B4B47" w:rsidRPr="00D16392">
        <w:rPr>
          <w:rFonts w:ascii="Times New Roman" w:hAnsi="Times New Roman" w:cs="Times New Roman"/>
          <w:color w:val="000000" w:themeColor="text1"/>
          <w:kern w:val="24"/>
          <w:sz w:val="24"/>
          <w:szCs w:val="24"/>
        </w:rPr>
        <w:t xml:space="preserve"> </w:t>
      </w:r>
      <w:r w:rsidR="00D16392" w:rsidRPr="00D16392">
        <w:rPr>
          <w:rFonts w:ascii="Times New Roman" w:hAnsi="Times New Roman" w:cs="Times New Roman"/>
          <w:color w:val="000000" w:themeColor="text1"/>
          <w:kern w:val="24"/>
          <w:sz w:val="24"/>
          <w:szCs w:val="24"/>
        </w:rPr>
        <w:t>важлив</w:t>
      </w:r>
      <w:r w:rsidR="00D16392">
        <w:rPr>
          <w:rFonts w:ascii="Times New Roman" w:hAnsi="Times New Roman" w:cs="Times New Roman"/>
          <w:color w:val="000000" w:themeColor="text1"/>
          <w:kern w:val="24"/>
          <w:sz w:val="24"/>
          <w:szCs w:val="24"/>
        </w:rPr>
        <w:t xml:space="preserve">е </w:t>
      </w:r>
      <w:r w:rsidR="004B4B47" w:rsidRPr="00D16392">
        <w:rPr>
          <w:rFonts w:ascii="Times New Roman" w:hAnsi="Times New Roman" w:cs="Times New Roman"/>
          <w:color w:val="000000" w:themeColor="text1"/>
          <w:kern w:val="24"/>
          <w:sz w:val="24"/>
          <w:szCs w:val="24"/>
        </w:rPr>
        <w:t xml:space="preserve">значення </w:t>
      </w:r>
      <w:r w:rsidR="00D16392">
        <w:rPr>
          <w:rFonts w:ascii="Times New Roman" w:hAnsi="Times New Roman" w:cs="Times New Roman"/>
          <w:color w:val="000000" w:themeColor="text1"/>
          <w:kern w:val="24"/>
          <w:sz w:val="24"/>
          <w:szCs w:val="24"/>
        </w:rPr>
        <w:t>мають</w:t>
      </w:r>
      <w:r w:rsidR="004B4B47" w:rsidRPr="00D16392">
        <w:rPr>
          <w:rFonts w:ascii="Times New Roman" w:hAnsi="Times New Roman" w:cs="Times New Roman"/>
          <w:color w:val="000000" w:themeColor="text1"/>
          <w:kern w:val="24"/>
          <w:sz w:val="24"/>
          <w:szCs w:val="24"/>
        </w:rPr>
        <w:t xml:space="preserve"> </w:t>
      </w:r>
      <w:r w:rsidR="00D16392" w:rsidRPr="00D16392">
        <w:rPr>
          <w:rFonts w:ascii="Times New Roman" w:hAnsi="Times New Roman" w:cs="Times New Roman"/>
          <w:color w:val="000000" w:themeColor="text1"/>
          <w:kern w:val="24"/>
          <w:sz w:val="24"/>
          <w:szCs w:val="24"/>
        </w:rPr>
        <w:t xml:space="preserve">вміння чітко й послідовно викласти власну думку, дотримуючись правил правопису й граматики, </w:t>
      </w:r>
      <w:r w:rsidR="00D16392">
        <w:rPr>
          <w:rFonts w:ascii="Times New Roman" w:hAnsi="Times New Roman" w:cs="Times New Roman"/>
          <w:color w:val="000000" w:themeColor="text1"/>
          <w:kern w:val="24"/>
          <w:sz w:val="24"/>
          <w:szCs w:val="24"/>
        </w:rPr>
        <w:t>дібрати</w:t>
      </w:r>
      <w:r w:rsidR="00D16392" w:rsidRPr="00D16392">
        <w:rPr>
          <w:rFonts w:ascii="Times New Roman" w:hAnsi="Times New Roman" w:cs="Times New Roman"/>
          <w:color w:val="000000" w:themeColor="text1"/>
          <w:kern w:val="24"/>
          <w:sz w:val="24"/>
          <w:szCs w:val="24"/>
        </w:rPr>
        <w:t xml:space="preserve"> відповідн</w:t>
      </w:r>
      <w:r w:rsidR="00D16392">
        <w:rPr>
          <w:rFonts w:ascii="Times New Roman" w:hAnsi="Times New Roman" w:cs="Times New Roman"/>
          <w:color w:val="000000" w:themeColor="text1"/>
          <w:kern w:val="24"/>
          <w:sz w:val="24"/>
          <w:szCs w:val="24"/>
        </w:rPr>
        <w:t xml:space="preserve">і </w:t>
      </w:r>
      <w:r w:rsidR="00D16392" w:rsidRPr="00D16392">
        <w:rPr>
          <w:rFonts w:ascii="Times New Roman" w:hAnsi="Times New Roman" w:cs="Times New Roman"/>
          <w:color w:val="000000" w:themeColor="text1"/>
          <w:kern w:val="24"/>
          <w:sz w:val="24"/>
          <w:szCs w:val="24"/>
        </w:rPr>
        <w:t>лексичн</w:t>
      </w:r>
      <w:r w:rsidR="00D16392">
        <w:rPr>
          <w:rFonts w:ascii="Times New Roman" w:hAnsi="Times New Roman" w:cs="Times New Roman"/>
          <w:color w:val="000000" w:themeColor="text1"/>
          <w:kern w:val="24"/>
          <w:sz w:val="24"/>
          <w:szCs w:val="24"/>
        </w:rPr>
        <w:t xml:space="preserve">і </w:t>
      </w:r>
      <w:r w:rsidR="00D16392" w:rsidRPr="00D16392">
        <w:rPr>
          <w:rFonts w:ascii="Times New Roman" w:hAnsi="Times New Roman" w:cs="Times New Roman"/>
          <w:color w:val="000000" w:themeColor="text1"/>
          <w:kern w:val="24"/>
          <w:szCs w:val="24"/>
        </w:rPr>
        <w:t>засоб</w:t>
      </w:r>
      <w:r w:rsidR="00D16392">
        <w:rPr>
          <w:rFonts w:ascii="Times New Roman" w:hAnsi="Times New Roman" w:cs="Times New Roman"/>
          <w:color w:val="000000" w:themeColor="text1"/>
          <w:kern w:val="24"/>
          <w:szCs w:val="24"/>
        </w:rPr>
        <w:t xml:space="preserve">и </w:t>
      </w:r>
      <w:r w:rsidR="004B4B47" w:rsidRPr="004B4B47">
        <w:rPr>
          <w:rFonts w:ascii="Times New Roman" w:hAnsi="Times New Roman" w:cs="Times New Roman"/>
          <w:color w:val="000000" w:themeColor="text1"/>
          <w:kern w:val="24"/>
          <w:szCs w:val="24"/>
        </w:rPr>
        <w:t xml:space="preserve">тощо. </w:t>
      </w:r>
    </w:p>
    <w:p w:rsidR="00D16392" w:rsidRDefault="004B4B47" w:rsidP="00D16392">
      <w:pPr>
        <w:spacing w:after="0" w:line="240" w:lineRule="auto"/>
        <w:ind w:firstLine="709"/>
        <w:jc w:val="both"/>
        <w:rPr>
          <w:rFonts w:ascii="Times New Roman" w:hAnsi="Times New Roman" w:cs="Times New Roman"/>
          <w:color w:val="000000" w:themeColor="text1"/>
          <w:kern w:val="24"/>
          <w:szCs w:val="24"/>
        </w:rPr>
      </w:pPr>
      <w:r w:rsidRPr="004B4B47">
        <w:rPr>
          <w:rFonts w:ascii="Times New Roman" w:hAnsi="Times New Roman" w:cs="Times New Roman"/>
          <w:color w:val="000000" w:themeColor="text1"/>
          <w:kern w:val="24"/>
          <w:szCs w:val="24"/>
        </w:rPr>
        <w:t>У про</w:t>
      </w:r>
      <w:r w:rsidR="00D16392">
        <w:rPr>
          <w:rFonts w:ascii="Times New Roman" w:hAnsi="Times New Roman" w:cs="Times New Roman"/>
          <w:color w:val="000000" w:themeColor="text1"/>
          <w:kern w:val="24"/>
          <w:szCs w:val="24"/>
        </w:rPr>
        <w:t>грамі враховуються основні компоненти формування правописної компетентності (</w:t>
      </w:r>
      <w:r w:rsidR="00D16392" w:rsidRPr="00D16392">
        <w:rPr>
          <w:rFonts w:ascii="Times New Roman" w:hAnsi="Times New Roman" w:cs="Times New Roman"/>
          <w:color w:val="000000" w:themeColor="text1"/>
          <w:kern w:val="24"/>
          <w:szCs w:val="24"/>
        </w:rPr>
        <w:t>когнітивний</w:t>
      </w:r>
      <w:r w:rsidR="00D16392">
        <w:rPr>
          <w:rFonts w:ascii="Times New Roman" w:hAnsi="Times New Roman" w:cs="Times New Roman"/>
          <w:color w:val="000000" w:themeColor="text1"/>
          <w:kern w:val="24"/>
          <w:szCs w:val="24"/>
        </w:rPr>
        <w:t>,</w:t>
      </w:r>
      <w:r w:rsidR="00D16392" w:rsidRPr="00D16392">
        <w:rPr>
          <w:rFonts w:ascii="Times New Roman" w:hAnsi="Times New Roman" w:cs="Times New Roman"/>
          <w:color w:val="000000" w:themeColor="text1"/>
          <w:kern w:val="24"/>
          <w:szCs w:val="24"/>
        </w:rPr>
        <w:t xml:space="preserve"> операційний</w:t>
      </w:r>
      <w:r w:rsidR="00D16392">
        <w:rPr>
          <w:rFonts w:ascii="Times New Roman" w:hAnsi="Times New Roman" w:cs="Times New Roman"/>
          <w:color w:val="000000" w:themeColor="text1"/>
          <w:kern w:val="24"/>
          <w:szCs w:val="24"/>
        </w:rPr>
        <w:t>,</w:t>
      </w:r>
      <w:r w:rsidR="00D16392" w:rsidRPr="00D16392">
        <w:rPr>
          <w:rFonts w:ascii="Times New Roman" w:hAnsi="Times New Roman" w:cs="Times New Roman"/>
          <w:color w:val="000000" w:themeColor="text1"/>
          <w:kern w:val="24"/>
          <w:szCs w:val="24"/>
        </w:rPr>
        <w:t xml:space="preserve"> </w:t>
      </w:r>
      <w:proofErr w:type="spellStart"/>
      <w:r w:rsidR="00D16392" w:rsidRPr="00D16392">
        <w:rPr>
          <w:rFonts w:ascii="Times New Roman" w:hAnsi="Times New Roman" w:cs="Times New Roman"/>
          <w:color w:val="000000" w:themeColor="text1"/>
          <w:kern w:val="24"/>
          <w:szCs w:val="24"/>
        </w:rPr>
        <w:t>діяльнісний</w:t>
      </w:r>
      <w:proofErr w:type="spellEnd"/>
      <w:r w:rsidR="00D16392">
        <w:rPr>
          <w:rFonts w:ascii="Times New Roman" w:hAnsi="Times New Roman" w:cs="Times New Roman"/>
          <w:color w:val="000000" w:themeColor="text1"/>
          <w:kern w:val="24"/>
          <w:szCs w:val="24"/>
        </w:rPr>
        <w:t xml:space="preserve">, </w:t>
      </w:r>
      <w:r w:rsidR="00D16392" w:rsidRPr="00D16392">
        <w:rPr>
          <w:rFonts w:ascii="Times New Roman" w:hAnsi="Times New Roman" w:cs="Times New Roman"/>
          <w:color w:val="000000" w:themeColor="text1"/>
          <w:kern w:val="24"/>
          <w:szCs w:val="24"/>
        </w:rPr>
        <w:t>ціннісно-смисловий</w:t>
      </w:r>
      <w:r w:rsidR="00D16392">
        <w:rPr>
          <w:rFonts w:ascii="Times New Roman" w:hAnsi="Times New Roman" w:cs="Times New Roman"/>
          <w:color w:val="000000" w:themeColor="text1"/>
          <w:kern w:val="24"/>
          <w:szCs w:val="24"/>
        </w:rPr>
        <w:t xml:space="preserve"> та</w:t>
      </w:r>
      <w:r w:rsidR="00D16392" w:rsidRPr="00D16392">
        <w:rPr>
          <w:rFonts w:ascii="Times New Roman" w:hAnsi="Times New Roman" w:cs="Times New Roman"/>
          <w:color w:val="000000" w:themeColor="text1"/>
          <w:kern w:val="24"/>
          <w:szCs w:val="24"/>
        </w:rPr>
        <w:t xml:space="preserve"> поведінковий</w:t>
      </w:r>
      <w:r w:rsidR="00D16392">
        <w:rPr>
          <w:rFonts w:ascii="Times New Roman" w:hAnsi="Times New Roman" w:cs="Times New Roman"/>
          <w:color w:val="000000" w:themeColor="text1"/>
          <w:kern w:val="24"/>
          <w:szCs w:val="24"/>
        </w:rPr>
        <w:t>)</w:t>
      </w:r>
      <w:r w:rsidRPr="004B4B47">
        <w:rPr>
          <w:rFonts w:ascii="Times New Roman" w:hAnsi="Times New Roman" w:cs="Times New Roman"/>
          <w:color w:val="000000" w:themeColor="text1"/>
          <w:kern w:val="24"/>
          <w:szCs w:val="24"/>
        </w:rPr>
        <w:t xml:space="preserve">. </w:t>
      </w:r>
    </w:p>
    <w:p w:rsidR="004B4B47" w:rsidRPr="004B4B47" w:rsidRDefault="004B4B47" w:rsidP="00D16392">
      <w:pPr>
        <w:spacing w:after="0" w:line="240" w:lineRule="auto"/>
        <w:ind w:firstLine="709"/>
        <w:jc w:val="both"/>
        <w:rPr>
          <w:rFonts w:ascii="Times New Roman" w:hAnsi="Times New Roman" w:cs="Times New Roman"/>
          <w:color w:val="000000" w:themeColor="text1"/>
          <w:kern w:val="24"/>
          <w:szCs w:val="24"/>
        </w:rPr>
      </w:pPr>
      <w:r w:rsidRPr="004B4B47">
        <w:rPr>
          <w:rFonts w:ascii="Times New Roman" w:hAnsi="Times New Roman" w:cs="Times New Roman"/>
          <w:color w:val="000000" w:themeColor="text1"/>
          <w:kern w:val="24"/>
          <w:szCs w:val="24"/>
        </w:rPr>
        <w:t xml:space="preserve">Змістовно програма спрямована на здобуття слухачами та студентами знань у галузі </w:t>
      </w:r>
      <w:r w:rsidR="00D16392">
        <w:rPr>
          <w:rFonts w:ascii="Times New Roman" w:hAnsi="Times New Roman" w:cs="Times New Roman"/>
          <w:color w:val="000000" w:themeColor="text1"/>
          <w:kern w:val="24"/>
          <w:szCs w:val="24"/>
        </w:rPr>
        <w:t xml:space="preserve">орфографії української мови </w:t>
      </w:r>
      <w:r w:rsidRPr="004B4B47">
        <w:rPr>
          <w:rFonts w:ascii="Times New Roman" w:hAnsi="Times New Roman" w:cs="Times New Roman"/>
          <w:color w:val="000000" w:themeColor="text1"/>
          <w:kern w:val="24"/>
          <w:szCs w:val="24"/>
        </w:rPr>
        <w:t>та формування уявл</w:t>
      </w:r>
      <w:r w:rsidR="00D16392">
        <w:rPr>
          <w:rFonts w:ascii="Times New Roman" w:hAnsi="Times New Roman" w:cs="Times New Roman"/>
          <w:color w:val="000000" w:themeColor="text1"/>
          <w:kern w:val="24"/>
          <w:szCs w:val="24"/>
        </w:rPr>
        <w:t>ення про основні тенденції правописних норм з урахуванням Українського правопису 2019</w:t>
      </w:r>
      <w:r w:rsidRPr="004B4B47">
        <w:rPr>
          <w:rFonts w:ascii="Times New Roman" w:hAnsi="Times New Roman" w:cs="Times New Roman"/>
          <w:color w:val="000000" w:themeColor="text1"/>
          <w:kern w:val="24"/>
          <w:szCs w:val="24"/>
        </w:rPr>
        <w:t>.</w:t>
      </w:r>
    </w:p>
    <w:p w:rsidR="00D16392" w:rsidRPr="00D16392" w:rsidRDefault="00F77798" w:rsidP="00F77798">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t>2. Мета навчальної дисципліни:</w:t>
      </w:r>
      <w:r w:rsidRPr="00F77798">
        <w:rPr>
          <w:rFonts w:ascii="Times New Roman" w:hAnsi="Times New Roman" w:cs="Times New Roman"/>
          <w:i/>
          <w:iCs/>
          <w:color w:val="000000" w:themeColor="text1"/>
          <w:kern w:val="24"/>
          <w:sz w:val="20"/>
          <w:szCs w:val="24"/>
        </w:rPr>
        <w:t xml:space="preserve"> </w:t>
      </w:r>
      <w:r w:rsidR="00D16392" w:rsidRPr="00D16392">
        <w:rPr>
          <w:rFonts w:ascii="Times New Roman" w:hAnsi="Times New Roman" w:cs="Times New Roman"/>
          <w:color w:val="000000" w:themeColor="text1"/>
          <w:kern w:val="24"/>
          <w:sz w:val="24"/>
          <w:szCs w:val="24"/>
        </w:rPr>
        <w:t>поглиблення, закріплення й розширення, узагальнення й систематизація правописних знань з основних розділів української мови; вироблення практичних умінь і навичок удосконалення власного й чужого усного та писемного мовлення; формування орфографічної грамотності, що є основою розвитку комунікативної компетенції особистості; формування мовної особистості студента, вмінь й навичок вільно, 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w:t>
      </w:r>
    </w:p>
    <w:p w:rsidR="00F77798" w:rsidRDefault="00F77798" w:rsidP="00F77798">
      <w:pPr>
        <w:spacing w:after="0" w:line="240" w:lineRule="auto"/>
        <w:ind w:firstLine="709"/>
        <w:jc w:val="both"/>
        <w:rPr>
          <w:rFonts w:ascii="Times New Roman" w:hAnsi="Times New Roman" w:cs="Times New Roman"/>
          <w:b/>
          <w:bCs/>
          <w:color w:val="000000" w:themeColor="text1"/>
          <w:kern w:val="24"/>
          <w:sz w:val="24"/>
          <w:szCs w:val="24"/>
        </w:rPr>
      </w:pPr>
      <w:r w:rsidRPr="00F77798">
        <w:rPr>
          <w:rFonts w:ascii="Times New Roman" w:hAnsi="Times New Roman" w:cs="Times New Roman"/>
          <w:b/>
          <w:bCs/>
          <w:color w:val="000000" w:themeColor="text1"/>
          <w:kern w:val="24"/>
          <w:sz w:val="24"/>
          <w:szCs w:val="24"/>
        </w:rPr>
        <w:t xml:space="preserve">3. Завдання </w:t>
      </w:r>
      <w:r w:rsidR="00520B7E">
        <w:rPr>
          <w:rFonts w:ascii="Times New Roman" w:hAnsi="Times New Roman" w:cs="Times New Roman"/>
          <w:b/>
          <w:bCs/>
          <w:color w:val="000000" w:themeColor="text1"/>
          <w:kern w:val="24"/>
          <w:sz w:val="24"/>
          <w:szCs w:val="24"/>
        </w:rPr>
        <w:t>навчальної дисципліни.</w:t>
      </w:r>
    </w:p>
    <w:p w:rsidR="00520B7E" w:rsidRPr="00520B7E" w:rsidRDefault="00520B7E" w:rsidP="00520B7E">
      <w:pPr>
        <w:spacing w:after="0" w:line="240" w:lineRule="auto"/>
        <w:jc w:val="both"/>
        <w:rPr>
          <w:rFonts w:ascii="Times New Roman" w:hAnsi="Times New Roman" w:cs="Times New Roman"/>
          <w:b/>
        </w:rPr>
      </w:pPr>
      <w:r w:rsidRPr="00520B7E">
        <w:rPr>
          <w:rFonts w:ascii="Times New Roman" w:hAnsi="Times New Roman" w:cs="Times New Roman"/>
          <w:b/>
        </w:rPr>
        <w:t>Соціально-особистісні компетентності:</w:t>
      </w:r>
    </w:p>
    <w:p w:rsidR="00520B7E" w:rsidRPr="00520B7E" w:rsidRDefault="00520B7E" w:rsidP="00520B7E">
      <w:pPr>
        <w:pStyle w:val="a5"/>
        <w:shd w:val="clear" w:color="auto" w:fill="FFFFFF"/>
        <w:spacing w:after="0" w:line="240" w:lineRule="auto"/>
        <w:ind w:left="0"/>
        <w:jc w:val="both"/>
        <w:textAlignment w:val="baseline"/>
        <w:rPr>
          <w:rFonts w:ascii="Times New Roman" w:hAnsi="Times New Roman"/>
          <w:lang w:val="uk-UA"/>
        </w:rPr>
      </w:pPr>
      <w:r w:rsidRPr="00520B7E">
        <w:rPr>
          <w:rFonts w:ascii="Times New Roman" w:hAnsi="Times New Roman"/>
          <w:lang w:val="uk-UA"/>
        </w:rPr>
        <w:t>- </w:t>
      </w:r>
      <w:proofErr w:type="spellStart"/>
      <w:r w:rsidRPr="00520B7E">
        <w:rPr>
          <w:rFonts w:ascii="Times New Roman" w:hAnsi="Times New Roman"/>
        </w:rPr>
        <w:t>усвідомлення</w:t>
      </w:r>
      <w:proofErr w:type="spellEnd"/>
      <w:r w:rsidRPr="00520B7E">
        <w:rPr>
          <w:rFonts w:ascii="Times New Roman" w:hAnsi="Times New Roman"/>
        </w:rPr>
        <w:t xml:space="preserve"> </w:t>
      </w:r>
      <w:proofErr w:type="spellStart"/>
      <w:r w:rsidRPr="00520B7E">
        <w:rPr>
          <w:rFonts w:ascii="Times New Roman" w:hAnsi="Times New Roman"/>
        </w:rPr>
        <w:t>необхідності</w:t>
      </w:r>
      <w:proofErr w:type="spellEnd"/>
      <w:r w:rsidRPr="00520B7E">
        <w:rPr>
          <w:rFonts w:ascii="Times New Roman" w:hAnsi="Times New Roman"/>
        </w:rPr>
        <w:t xml:space="preserve"> </w:t>
      </w:r>
      <w:proofErr w:type="spellStart"/>
      <w:r w:rsidRPr="00520B7E">
        <w:rPr>
          <w:rFonts w:ascii="Times New Roman" w:hAnsi="Times New Roman"/>
        </w:rPr>
        <w:t>навчання</w:t>
      </w:r>
      <w:proofErr w:type="spellEnd"/>
      <w:r w:rsidRPr="00520B7E">
        <w:rPr>
          <w:rFonts w:ascii="Times New Roman" w:hAnsi="Times New Roman"/>
        </w:rPr>
        <w:t xml:space="preserve"> та </w:t>
      </w:r>
      <w:proofErr w:type="spellStart"/>
      <w:r w:rsidRPr="00520B7E">
        <w:rPr>
          <w:rFonts w:ascii="Times New Roman" w:hAnsi="Times New Roman"/>
        </w:rPr>
        <w:t>самовдосконалення</w:t>
      </w:r>
      <w:proofErr w:type="spellEnd"/>
      <w:r w:rsidRPr="00520B7E">
        <w:rPr>
          <w:rFonts w:ascii="Times New Roman" w:hAnsi="Times New Roman"/>
        </w:rPr>
        <w:t xml:space="preserve"> </w:t>
      </w:r>
      <w:proofErr w:type="spellStart"/>
      <w:r w:rsidRPr="00520B7E">
        <w:rPr>
          <w:rFonts w:ascii="Times New Roman" w:hAnsi="Times New Roman"/>
        </w:rPr>
        <w:t>протягом</w:t>
      </w:r>
      <w:proofErr w:type="spellEnd"/>
      <w:r w:rsidRPr="00520B7E">
        <w:rPr>
          <w:rFonts w:ascii="Times New Roman" w:hAnsi="Times New Roman"/>
        </w:rPr>
        <w:t xml:space="preserve"> </w:t>
      </w:r>
      <w:proofErr w:type="spellStart"/>
      <w:r w:rsidRPr="00520B7E">
        <w:rPr>
          <w:rFonts w:ascii="Times New Roman" w:hAnsi="Times New Roman"/>
        </w:rPr>
        <w:t>життя</w:t>
      </w:r>
      <w:proofErr w:type="spellEnd"/>
      <w:r w:rsidRPr="00520B7E">
        <w:rPr>
          <w:rFonts w:ascii="Times New Roman" w:hAnsi="Times New Roman"/>
        </w:rPr>
        <w:t xml:space="preserve">; </w:t>
      </w:r>
    </w:p>
    <w:p w:rsidR="00520B7E" w:rsidRPr="00520B7E" w:rsidRDefault="00520B7E" w:rsidP="00520B7E">
      <w:pPr>
        <w:pStyle w:val="a5"/>
        <w:shd w:val="clear" w:color="auto" w:fill="FFFFFF"/>
        <w:spacing w:after="0" w:line="240" w:lineRule="auto"/>
        <w:ind w:left="0"/>
        <w:jc w:val="both"/>
        <w:textAlignment w:val="baseline"/>
        <w:rPr>
          <w:rFonts w:ascii="Times New Roman" w:hAnsi="Times New Roman"/>
          <w:lang w:val="uk-UA"/>
        </w:rPr>
      </w:pPr>
      <w:r w:rsidRPr="00520B7E">
        <w:rPr>
          <w:rFonts w:ascii="Times New Roman" w:hAnsi="Times New Roman"/>
          <w:lang w:val="uk-UA"/>
        </w:rPr>
        <w:t>- здатність вчитися й опановувати нові  знання;</w:t>
      </w:r>
    </w:p>
    <w:p w:rsidR="00520B7E" w:rsidRPr="00520B7E" w:rsidRDefault="00520B7E" w:rsidP="00520B7E">
      <w:pPr>
        <w:pStyle w:val="a5"/>
        <w:shd w:val="clear" w:color="auto" w:fill="FFFFFF"/>
        <w:spacing w:after="0" w:line="240" w:lineRule="auto"/>
        <w:ind w:left="0"/>
        <w:jc w:val="both"/>
        <w:textAlignment w:val="baseline"/>
        <w:rPr>
          <w:rFonts w:ascii="Times New Roman" w:hAnsi="Times New Roman"/>
          <w:lang w:val="uk-UA"/>
        </w:rPr>
      </w:pPr>
      <w:r w:rsidRPr="00520B7E">
        <w:rPr>
          <w:rFonts w:ascii="Times New Roman" w:hAnsi="Times New Roman"/>
          <w:lang w:val="uk-UA"/>
        </w:rPr>
        <w:t>-  стійка мотивація та наявність свідомого прагнення до вивчення української мови.</w:t>
      </w:r>
    </w:p>
    <w:p w:rsidR="00520B7E" w:rsidRPr="00520B7E" w:rsidRDefault="00520B7E" w:rsidP="00520B7E">
      <w:pPr>
        <w:spacing w:after="0" w:line="240" w:lineRule="auto"/>
        <w:jc w:val="both"/>
        <w:rPr>
          <w:rFonts w:ascii="Times New Roman" w:hAnsi="Times New Roman" w:cs="Times New Roman"/>
          <w:b/>
        </w:rPr>
      </w:pPr>
      <w:r w:rsidRPr="00520B7E">
        <w:rPr>
          <w:rFonts w:ascii="Times New Roman" w:hAnsi="Times New Roman" w:cs="Times New Roman"/>
          <w:b/>
        </w:rPr>
        <w:t>Інструментальні компетентності:</w:t>
      </w:r>
    </w:p>
    <w:p w:rsidR="00520B7E" w:rsidRPr="00520B7E" w:rsidRDefault="00520B7E" w:rsidP="00520B7E">
      <w:pPr>
        <w:spacing w:after="0" w:line="240" w:lineRule="auto"/>
        <w:ind w:right="-92" w:firstLine="142"/>
        <w:jc w:val="both"/>
        <w:rPr>
          <w:rFonts w:ascii="Times New Roman" w:hAnsi="Times New Roman" w:cs="Times New Roman"/>
        </w:rPr>
      </w:pPr>
      <w:r w:rsidRPr="00520B7E">
        <w:rPr>
          <w:rFonts w:ascii="Times New Roman" w:hAnsi="Times New Roman" w:cs="Times New Roman"/>
        </w:rPr>
        <w:t xml:space="preserve">- здатність до усної та письмової комунікації українською мовою; </w:t>
      </w:r>
    </w:p>
    <w:p w:rsidR="00520B7E" w:rsidRPr="00520B7E" w:rsidRDefault="00520B7E" w:rsidP="00520B7E">
      <w:pPr>
        <w:spacing w:after="0" w:line="240" w:lineRule="auto"/>
        <w:ind w:right="-92" w:firstLine="142"/>
        <w:jc w:val="both"/>
        <w:rPr>
          <w:rFonts w:ascii="Times New Roman" w:hAnsi="Times New Roman" w:cs="Times New Roman"/>
        </w:rPr>
      </w:pPr>
      <w:r w:rsidRPr="00520B7E">
        <w:rPr>
          <w:rFonts w:ascii="Times New Roman" w:hAnsi="Times New Roman" w:cs="Times New Roman"/>
        </w:rPr>
        <w:t>- засвоєння ключових орфографічних понять і правил;</w:t>
      </w:r>
    </w:p>
    <w:p w:rsidR="00520B7E" w:rsidRDefault="00520B7E" w:rsidP="00520B7E">
      <w:pPr>
        <w:spacing w:after="0" w:line="240" w:lineRule="auto"/>
        <w:ind w:right="-92" w:firstLine="142"/>
        <w:jc w:val="both"/>
        <w:rPr>
          <w:rFonts w:ascii="Times New Roman" w:hAnsi="Times New Roman" w:cs="Times New Roman"/>
        </w:rPr>
      </w:pPr>
      <w:r w:rsidRPr="00520B7E">
        <w:rPr>
          <w:rFonts w:ascii="Times New Roman" w:hAnsi="Times New Roman" w:cs="Times New Roman"/>
        </w:rPr>
        <w:t>-</w:t>
      </w:r>
      <w:r>
        <w:rPr>
          <w:rFonts w:ascii="Times New Roman" w:hAnsi="Times New Roman" w:cs="Times New Roman"/>
        </w:rPr>
        <w:t xml:space="preserve"> </w:t>
      </w:r>
      <w:r w:rsidRPr="00520B7E">
        <w:rPr>
          <w:rFonts w:ascii="Times New Roman" w:hAnsi="Times New Roman" w:cs="Times New Roman"/>
        </w:rPr>
        <w:t>удосконалення орфографічних вмінь й навичок</w:t>
      </w:r>
      <w:r>
        <w:rPr>
          <w:rFonts w:ascii="Times New Roman" w:hAnsi="Times New Roman" w:cs="Times New Roman"/>
        </w:rPr>
        <w:t>.</w:t>
      </w:r>
    </w:p>
    <w:p w:rsidR="00520B7E" w:rsidRPr="00520B7E" w:rsidRDefault="00520B7E" w:rsidP="00520B7E">
      <w:pPr>
        <w:spacing w:after="0" w:line="240" w:lineRule="auto"/>
        <w:ind w:right="-92" w:firstLine="142"/>
        <w:jc w:val="both"/>
        <w:rPr>
          <w:rFonts w:ascii="Times New Roman" w:hAnsi="Times New Roman" w:cs="Times New Roman"/>
        </w:rPr>
      </w:pPr>
      <w:r w:rsidRPr="00520B7E">
        <w:rPr>
          <w:rFonts w:ascii="Times New Roman" w:hAnsi="Times New Roman" w:cs="Times New Roman"/>
          <w:b/>
        </w:rPr>
        <w:t>Професійні компетентності:</w:t>
      </w:r>
    </w:p>
    <w:p w:rsidR="00520B7E" w:rsidRPr="00520B7E" w:rsidRDefault="00520B7E" w:rsidP="00520B7E">
      <w:pPr>
        <w:spacing w:after="0" w:line="240" w:lineRule="auto"/>
        <w:ind w:left="-56"/>
        <w:jc w:val="both"/>
        <w:rPr>
          <w:rFonts w:ascii="Times New Roman" w:hAnsi="Times New Roman" w:cs="Times New Roman"/>
          <w:lang w:eastAsia="uk-UA"/>
        </w:rPr>
      </w:pPr>
      <w:r w:rsidRPr="00520B7E">
        <w:rPr>
          <w:rFonts w:ascii="Times New Roman" w:hAnsi="Times New Roman" w:cs="Times New Roman"/>
          <w:lang w:eastAsia="uk-UA"/>
        </w:rPr>
        <w:t xml:space="preserve">- формування </w:t>
      </w:r>
      <w:r w:rsidR="00186D00">
        <w:rPr>
          <w:rFonts w:ascii="Times New Roman" w:hAnsi="Times New Roman" w:cs="Times New Roman"/>
          <w:lang w:eastAsia="uk-UA"/>
        </w:rPr>
        <w:t>правописної</w:t>
      </w:r>
      <w:r w:rsidRPr="00520B7E">
        <w:rPr>
          <w:rFonts w:ascii="Times New Roman" w:hAnsi="Times New Roman" w:cs="Times New Roman"/>
          <w:lang w:eastAsia="uk-UA"/>
        </w:rPr>
        <w:t xml:space="preserve"> грамотності як складової загальної мовної культури людини, що забезпечує точність вираження думки і взаєморозуміння при письмовому спілкуванні; </w:t>
      </w:r>
    </w:p>
    <w:p w:rsidR="00520B7E" w:rsidRPr="00520B7E" w:rsidRDefault="00520B7E" w:rsidP="00520B7E">
      <w:pPr>
        <w:spacing w:after="0" w:line="240" w:lineRule="auto"/>
        <w:ind w:left="-56" w:right="-92"/>
        <w:jc w:val="both"/>
        <w:rPr>
          <w:rFonts w:ascii="Times New Roman" w:hAnsi="Times New Roman" w:cs="Times New Roman"/>
          <w:lang w:eastAsia="uk-UA"/>
        </w:rPr>
      </w:pPr>
      <w:r w:rsidRPr="00520B7E">
        <w:rPr>
          <w:rFonts w:ascii="Times New Roman" w:hAnsi="Times New Roman" w:cs="Times New Roman"/>
          <w:lang w:eastAsia="uk-UA"/>
        </w:rPr>
        <w:t>- уміння співвідносити тео</w:t>
      </w:r>
      <w:r w:rsidRPr="00520B7E">
        <w:rPr>
          <w:rFonts w:ascii="Times New Roman" w:hAnsi="Times New Roman" w:cs="Times New Roman"/>
          <w:lang w:eastAsia="uk-UA"/>
        </w:rPr>
        <w:softHyphen/>
        <w:t>ретичні знання з української мови з практичними потре</w:t>
      </w:r>
      <w:r w:rsidRPr="00520B7E">
        <w:rPr>
          <w:rFonts w:ascii="Times New Roman" w:hAnsi="Times New Roman" w:cs="Times New Roman"/>
          <w:lang w:eastAsia="uk-UA"/>
        </w:rPr>
        <w:softHyphen/>
        <w:t>ба</w:t>
      </w:r>
      <w:r w:rsidRPr="00520B7E">
        <w:rPr>
          <w:rFonts w:ascii="Times New Roman" w:hAnsi="Times New Roman" w:cs="Times New Roman"/>
          <w:lang w:eastAsia="uk-UA"/>
        </w:rPr>
        <w:softHyphen/>
        <w:t>ми;</w:t>
      </w:r>
    </w:p>
    <w:p w:rsidR="00520B7E" w:rsidRPr="00520B7E" w:rsidRDefault="00520B7E" w:rsidP="00520B7E">
      <w:pPr>
        <w:spacing w:after="0" w:line="240" w:lineRule="auto"/>
        <w:ind w:left="-56" w:right="-92"/>
        <w:jc w:val="both"/>
        <w:rPr>
          <w:rFonts w:ascii="Times New Roman" w:hAnsi="Times New Roman" w:cs="Times New Roman"/>
          <w:lang w:eastAsia="uk-UA"/>
        </w:rPr>
      </w:pPr>
      <w:r w:rsidRPr="00520B7E">
        <w:rPr>
          <w:rFonts w:ascii="Times New Roman" w:hAnsi="Times New Roman" w:cs="Times New Roman"/>
          <w:lang w:eastAsia="uk-UA"/>
        </w:rPr>
        <w:t>- систематизація й поглиблення знан</w:t>
      </w:r>
      <w:r w:rsidR="00186D00">
        <w:rPr>
          <w:rFonts w:ascii="Times New Roman" w:hAnsi="Times New Roman" w:cs="Times New Roman"/>
          <w:lang w:eastAsia="uk-UA"/>
        </w:rPr>
        <w:t>ь</w:t>
      </w:r>
      <w:r w:rsidRPr="00520B7E">
        <w:rPr>
          <w:rFonts w:ascii="Times New Roman" w:hAnsi="Times New Roman" w:cs="Times New Roman"/>
          <w:lang w:eastAsia="uk-UA"/>
        </w:rPr>
        <w:t xml:space="preserve"> студентів з правописних норм усіх рівнів української мови;</w:t>
      </w:r>
    </w:p>
    <w:p w:rsidR="00520B7E" w:rsidRPr="00520B7E" w:rsidRDefault="00520B7E" w:rsidP="00520B7E">
      <w:pPr>
        <w:spacing w:after="0" w:line="240" w:lineRule="auto"/>
        <w:jc w:val="both"/>
        <w:rPr>
          <w:rFonts w:ascii="Times New Roman" w:hAnsi="Times New Roman" w:cs="Times New Roman"/>
          <w:b/>
        </w:rPr>
      </w:pPr>
      <w:r w:rsidRPr="00520B7E">
        <w:rPr>
          <w:rFonts w:ascii="Times New Roman" w:hAnsi="Times New Roman" w:cs="Times New Roman"/>
          <w:b/>
        </w:rPr>
        <w:t>Загальнонаукові компетентності:</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розуміння значення загальнонаукових знань і сучасних методів пізнання природи для успішної професійної діяльності;</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прагнення до наукового обґрунтування своїх професійних дій (компетенції, які характеризують мотиваційний і ціннісно-змістовний аспекти загальнонаукової компетентності);</w:t>
      </w:r>
    </w:p>
    <w:p w:rsidR="00520B7E" w:rsidRPr="00BE57D5" w:rsidRDefault="00520B7E" w:rsidP="00520B7E">
      <w:pPr>
        <w:spacing w:after="0" w:line="240" w:lineRule="auto"/>
        <w:jc w:val="both"/>
        <w:rPr>
          <w:rFonts w:ascii="Times New Roman" w:hAnsi="Times New Roman" w:cs="Times New Roman"/>
          <w:sz w:val="24"/>
          <w:szCs w:val="24"/>
        </w:rPr>
      </w:pPr>
      <w:r w:rsidRPr="00520B7E">
        <w:rPr>
          <w:rFonts w:ascii="Times New Roman" w:hAnsi="Times New Roman" w:cs="Times New Roman"/>
        </w:rPr>
        <w:t xml:space="preserve">– базові уявлення про основи </w:t>
      </w:r>
      <w:r>
        <w:rPr>
          <w:rFonts w:ascii="Times New Roman" w:hAnsi="Times New Roman" w:cs="Times New Roman"/>
        </w:rPr>
        <w:t>правопису</w:t>
      </w:r>
      <w:r w:rsidRPr="00520B7E">
        <w:rPr>
          <w:rFonts w:ascii="Times New Roman" w:hAnsi="Times New Roman" w:cs="Times New Roman"/>
        </w:rPr>
        <w:t>, що сприяють розвитку загальної культури, соціалізації особистості, розумінню причинно-наслідкових зв’язків розвитку мови й суспільства, орієнтую</w:t>
      </w:r>
      <w:r>
        <w:rPr>
          <w:rFonts w:ascii="Times New Roman" w:hAnsi="Times New Roman" w:cs="Times New Roman"/>
        </w:rPr>
        <w:t xml:space="preserve">ть на </w:t>
      </w:r>
      <w:r w:rsidRPr="00BE57D5">
        <w:rPr>
          <w:rFonts w:ascii="Times New Roman" w:hAnsi="Times New Roman" w:cs="Times New Roman"/>
          <w:sz w:val="24"/>
          <w:szCs w:val="24"/>
        </w:rPr>
        <w:t xml:space="preserve">морально-етичні цінності, а також уміння використовувати ці знання в професійній діяльності; </w:t>
      </w:r>
    </w:p>
    <w:p w:rsidR="00520B7E" w:rsidRPr="00BE57D5" w:rsidRDefault="00520B7E" w:rsidP="00520B7E">
      <w:pPr>
        <w:spacing w:after="0" w:line="240" w:lineRule="auto"/>
        <w:jc w:val="both"/>
        <w:rPr>
          <w:rFonts w:ascii="Times New Roman" w:hAnsi="Times New Roman" w:cs="Times New Roman"/>
          <w:sz w:val="24"/>
          <w:szCs w:val="24"/>
          <w:lang w:eastAsia="uk-UA"/>
        </w:rPr>
      </w:pPr>
      <w:r w:rsidRPr="00BE57D5">
        <w:rPr>
          <w:rFonts w:ascii="Times New Roman" w:hAnsi="Times New Roman" w:cs="Times New Roman"/>
          <w:sz w:val="24"/>
          <w:szCs w:val="24"/>
        </w:rPr>
        <w:t xml:space="preserve">- уміння використовувати </w:t>
      </w:r>
      <w:proofErr w:type="spellStart"/>
      <w:r w:rsidRPr="00BE57D5">
        <w:rPr>
          <w:rFonts w:ascii="Times New Roman" w:hAnsi="Times New Roman" w:cs="Times New Roman"/>
          <w:sz w:val="24"/>
          <w:szCs w:val="24"/>
        </w:rPr>
        <w:t>інтернет-ресурси</w:t>
      </w:r>
      <w:proofErr w:type="spellEnd"/>
      <w:r w:rsidRPr="00BE57D5">
        <w:rPr>
          <w:rFonts w:ascii="Times New Roman" w:hAnsi="Times New Roman" w:cs="Times New Roman"/>
          <w:sz w:val="24"/>
          <w:szCs w:val="24"/>
        </w:rPr>
        <w:t>; базові уявлення про основи наукової діяльності та її організацію</w:t>
      </w:r>
    </w:p>
    <w:p w:rsidR="00F77798" w:rsidRPr="00BE57D5" w:rsidRDefault="00F77798" w:rsidP="00F77798">
      <w:pPr>
        <w:spacing w:after="0" w:line="240" w:lineRule="auto"/>
        <w:ind w:firstLine="709"/>
        <w:jc w:val="both"/>
        <w:rPr>
          <w:rFonts w:ascii="Times New Roman" w:hAnsi="Times New Roman" w:cs="Times New Roman"/>
          <w:color w:val="000000" w:themeColor="text1"/>
          <w:kern w:val="24"/>
          <w:sz w:val="24"/>
          <w:szCs w:val="24"/>
        </w:rPr>
      </w:pPr>
      <w:r w:rsidRPr="00BE57D5">
        <w:rPr>
          <w:rFonts w:ascii="Times New Roman" w:hAnsi="Times New Roman" w:cs="Times New Roman"/>
          <w:b/>
          <w:bCs/>
          <w:color w:val="000000" w:themeColor="text1"/>
          <w:kern w:val="24"/>
          <w:sz w:val="24"/>
          <w:szCs w:val="24"/>
        </w:rPr>
        <w:t xml:space="preserve">4. </w:t>
      </w:r>
      <w:proofErr w:type="spellStart"/>
      <w:r w:rsidRPr="00BE57D5">
        <w:rPr>
          <w:rFonts w:ascii="Times New Roman" w:hAnsi="Times New Roman" w:cs="Times New Roman"/>
          <w:b/>
          <w:bCs/>
          <w:color w:val="000000" w:themeColor="text1"/>
          <w:kern w:val="24"/>
          <w:sz w:val="24"/>
          <w:szCs w:val="24"/>
        </w:rPr>
        <w:t>Пререквізити</w:t>
      </w:r>
      <w:proofErr w:type="spellEnd"/>
      <w:r w:rsidRPr="00BE57D5">
        <w:rPr>
          <w:rFonts w:ascii="Times New Roman" w:hAnsi="Times New Roman" w:cs="Times New Roman"/>
          <w:b/>
          <w:bCs/>
          <w:color w:val="000000" w:themeColor="text1"/>
          <w:kern w:val="24"/>
          <w:sz w:val="24"/>
          <w:szCs w:val="24"/>
        </w:rPr>
        <w:t xml:space="preserve">. </w:t>
      </w:r>
    </w:p>
    <w:p w:rsidR="00186D00" w:rsidRPr="00BE57D5" w:rsidRDefault="00186D00" w:rsidP="00F77798">
      <w:pPr>
        <w:spacing w:after="0" w:line="240" w:lineRule="auto"/>
        <w:ind w:firstLine="709"/>
        <w:jc w:val="both"/>
        <w:rPr>
          <w:rFonts w:ascii="Times New Roman" w:hAnsi="Times New Roman" w:cs="Times New Roman"/>
          <w:color w:val="000000" w:themeColor="text1"/>
          <w:kern w:val="24"/>
          <w:sz w:val="24"/>
          <w:szCs w:val="24"/>
        </w:rPr>
      </w:pPr>
      <w:r w:rsidRPr="00BE57D5">
        <w:rPr>
          <w:rFonts w:ascii="Times New Roman" w:hAnsi="Times New Roman" w:cs="Times New Roman"/>
          <w:color w:val="000000" w:themeColor="text1"/>
          <w:kern w:val="24"/>
          <w:sz w:val="24"/>
          <w:szCs w:val="24"/>
        </w:rPr>
        <w:t>Українська мова за професійним спрямуванням</w:t>
      </w:r>
      <w:r w:rsidR="00BE57D5">
        <w:rPr>
          <w:rFonts w:ascii="Times New Roman" w:hAnsi="Times New Roman" w:cs="Times New Roman"/>
          <w:color w:val="000000" w:themeColor="text1"/>
          <w:kern w:val="24"/>
          <w:sz w:val="24"/>
          <w:szCs w:val="24"/>
        </w:rPr>
        <w:t>.</w:t>
      </w:r>
    </w:p>
    <w:p w:rsidR="00186D00" w:rsidRDefault="00186D00" w:rsidP="00520B7E">
      <w:pPr>
        <w:spacing w:after="0" w:line="240" w:lineRule="auto"/>
        <w:ind w:firstLine="709"/>
        <w:jc w:val="both"/>
        <w:rPr>
          <w:rFonts w:ascii="Times New Roman" w:hAnsi="Times New Roman" w:cs="Times New Roman"/>
          <w:b/>
          <w:bCs/>
          <w:color w:val="000000" w:themeColor="text1"/>
          <w:kern w:val="24"/>
          <w:sz w:val="24"/>
          <w:szCs w:val="24"/>
        </w:rPr>
      </w:pPr>
    </w:p>
    <w:p w:rsidR="00C1266B" w:rsidRDefault="00C1266B" w:rsidP="00520B7E">
      <w:pPr>
        <w:spacing w:after="0" w:line="240" w:lineRule="auto"/>
        <w:ind w:firstLine="709"/>
        <w:jc w:val="both"/>
        <w:rPr>
          <w:rFonts w:ascii="Times New Roman" w:hAnsi="Times New Roman" w:cs="Times New Roman"/>
          <w:b/>
          <w:bCs/>
          <w:color w:val="000000" w:themeColor="text1"/>
          <w:kern w:val="24"/>
          <w:sz w:val="24"/>
          <w:szCs w:val="24"/>
        </w:rPr>
      </w:pPr>
    </w:p>
    <w:p w:rsidR="00520B7E" w:rsidRPr="00520B7E" w:rsidRDefault="00F77798" w:rsidP="000C4298">
      <w:pPr>
        <w:spacing w:after="0" w:line="240" w:lineRule="auto"/>
        <w:ind w:firstLine="709"/>
        <w:jc w:val="center"/>
        <w:rPr>
          <w:rFonts w:ascii="Times New Roman" w:hAnsi="Times New Roman" w:cs="Times New Roman"/>
        </w:rPr>
      </w:pPr>
      <w:r w:rsidRPr="00F77798">
        <w:rPr>
          <w:rFonts w:ascii="Times New Roman" w:hAnsi="Times New Roman" w:cs="Times New Roman"/>
          <w:b/>
          <w:bCs/>
          <w:color w:val="000000" w:themeColor="text1"/>
          <w:kern w:val="24"/>
          <w:sz w:val="24"/>
          <w:szCs w:val="24"/>
        </w:rPr>
        <w:lastRenderedPageBreak/>
        <w:t>5. Результати навчання</w:t>
      </w:r>
    </w:p>
    <w:p w:rsidR="00520B7E" w:rsidRPr="00520B7E" w:rsidRDefault="00520B7E" w:rsidP="00520B7E">
      <w:pPr>
        <w:spacing w:after="0" w:line="240" w:lineRule="auto"/>
        <w:jc w:val="center"/>
        <w:rPr>
          <w:rFonts w:ascii="Times New Roman" w:hAnsi="Times New Roman" w:cs="Times New Roman"/>
          <w:b/>
        </w:rPr>
      </w:pPr>
      <w:r w:rsidRPr="00520B7E">
        <w:rPr>
          <w:rFonts w:ascii="Times New Roman" w:hAnsi="Times New Roman" w:cs="Times New Roman"/>
          <w:b/>
        </w:rPr>
        <w:t xml:space="preserve">Студент </w:t>
      </w:r>
      <w:r>
        <w:rPr>
          <w:rFonts w:ascii="Times New Roman" w:hAnsi="Times New Roman" w:cs="Times New Roman"/>
          <w:b/>
        </w:rPr>
        <w:t>повинен</w:t>
      </w:r>
      <w:r w:rsidRPr="00520B7E">
        <w:rPr>
          <w:rFonts w:ascii="Times New Roman" w:hAnsi="Times New Roman" w:cs="Times New Roman"/>
          <w:b/>
        </w:rPr>
        <w:t xml:space="preserve"> знати: </w:t>
      </w:r>
    </w:p>
    <w:p w:rsidR="00520B7E" w:rsidRPr="00520B7E" w:rsidRDefault="00520B7E" w:rsidP="00520B7E">
      <w:pPr>
        <w:numPr>
          <w:ilvl w:val="0"/>
          <w:numId w:val="1"/>
        </w:numPr>
        <w:tabs>
          <w:tab w:val="left" w:pos="317"/>
        </w:tabs>
        <w:spacing w:after="0" w:line="240" w:lineRule="auto"/>
        <w:ind w:left="33"/>
        <w:jc w:val="both"/>
        <w:rPr>
          <w:rFonts w:ascii="Times New Roman" w:hAnsi="Times New Roman" w:cs="Times New Roman"/>
          <w:vertAlign w:val="superscript"/>
        </w:rPr>
      </w:pPr>
      <w:r w:rsidRPr="00520B7E">
        <w:rPr>
          <w:rFonts w:ascii="Times New Roman" w:hAnsi="Times New Roman" w:cs="Times New Roman"/>
        </w:rPr>
        <w:t>історію становлення українського правопису;</w:t>
      </w:r>
    </w:p>
    <w:p w:rsidR="00520B7E" w:rsidRPr="00520B7E" w:rsidRDefault="00520B7E" w:rsidP="00520B7E">
      <w:pPr>
        <w:numPr>
          <w:ilvl w:val="0"/>
          <w:numId w:val="1"/>
        </w:numPr>
        <w:tabs>
          <w:tab w:val="left" w:pos="317"/>
        </w:tabs>
        <w:spacing w:after="0" w:line="240" w:lineRule="auto"/>
        <w:ind w:left="33"/>
        <w:jc w:val="both"/>
        <w:rPr>
          <w:rFonts w:ascii="Times New Roman" w:hAnsi="Times New Roman" w:cs="Times New Roman"/>
          <w:vertAlign w:val="superscript"/>
        </w:rPr>
      </w:pPr>
      <w:r w:rsidRPr="00520B7E">
        <w:rPr>
          <w:rFonts w:ascii="Times New Roman" w:hAnsi="Times New Roman" w:cs="Times New Roman"/>
        </w:rPr>
        <w:t>основні положення правописної системи української мови;</w:t>
      </w:r>
    </w:p>
    <w:p w:rsidR="00520B7E" w:rsidRPr="00520B7E" w:rsidRDefault="00520B7E" w:rsidP="00520B7E">
      <w:pPr>
        <w:numPr>
          <w:ilvl w:val="0"/>
          <w:numId w:val="1"/>
        </w:numPr>
        <w:tabs>
          <w:tab w:val="left" w:pos="317"/>
        </w:tabs>
        <w:spacing w:after="0" w:line="240" w:lineRule="auto"/>
        <w:ind w:left="33"/>
        <w:jc w:val="both"/>
        <w:rPr>
          <w:rFonts w:ascii="Times New Roman" w:hAnsi="Times New Roman" w:cs="Times New Roman"/>
          <w:vertAlign w:val="superscript"/>
        </w:rPr>
      </w:pPr>
      <w:r w:rsidRPr="00520B7E">
        <w:rPr>
          <w:rFonts w:ascii="Times New Roman" w:hAnsi="Times New Roman" w:cs="Times New Roman"/>
        </w:rPr>
        <w:t>зв’язок орфографії з іншими мовознавчими дисциплінами;</w:t>
      </w:r>
    </w:p>
    <w:p w:rsidR="00520B7E" w:rsidRPr="00520B7E" w:rsidRDefault="00520B7E" w:rsidP="00520B7E">
      <w:pPr>
        <w:numPr>
          <w:ilvl w:val="0"/>
          <w:numId w:val="1"/>
        </w:numPr>
        <w:tabs>
          <w:tab w:val="left" w:pos="317"/>
        </w:tabs>
        <w:spacing w:after="0" w:line="240" w:lineRule="auto"/>
        <w:ind w:left="33"/>
        <w:jc w:val="both"/>
        <w:rPr>
          <w:rFonts w:ascii="Times New Roman" w:hAnsi="Times New Roman" w:cs="Times New Roman"/>
          <w:vertAlign w:val="superscript"/>
        </w:rPr>
      </w:pPr>
      <w:r w:rsidRPr="00520B7E">
        <w:rPr>
          <w:rFonts w:ascii="Times New Roman" w:hAnsi="Times New Roman" w:cs="Times New Roman"/>
        </w:rPr>
        <w:t xml:space="preserve">особливості понятійно-категорійного апарату; </w:t>
      </w:r>
    </w:p>
    <w:p w:rsidR="00520B7E" w:rsidRPr="00520B7E" w:rsidRDefault="00520B7E" w:rsidP="00520B7E">
      <w:pPr>
        <w:numPr>
          <w:ilvl w:val="0"/>
          <w:numId w:val="1"/>
        </w:numPr>
        <w:tabs>
          <w:tab w:val="left" w:pos="317"/>
        </w:tabs>
        <w:spacing w:after="0" w:line="240" w:lineRule="auto"/>
        <w:ind w:left="33"/>
        <w:jc w:val="both"/>
        <w:rPr>
          <w:rFonts w:ascii="Times New Roman" w:hAnsi="Times New Roman" w:cs="Times New Roman"/>
          <w:vertAlign w:val="superscript"/>
        </w:rPr>
      </w:pPr>
      <w:r w:rsidRPr="00520B7E">
        <w:rPr>
          <w:rFonts w:ascii="Times New Roman" w:hAnsi="Times New Roman" w:cs="Times New Roman"/>
        </w:rPr>
        <w:t>особливості функціонування норм української мови в усному та писемному мовленні.</w:t>
      </w:r>
    </w:p>
    <w:p w:rsidR="00520B7E" w:rsidRPr="00520B7E" w:rsidRDefault="00520B7E" w:rsidP="00520B7E">
      <w:pPr>
        <w:spacing w:after="0" w:line="240" w:lineRule="auto"/>
        <w:ind w:left="700"/>
        <w:jc w:val="both"/>
        <w:rPr>
          <w:rFonts w:ascii="Times New Roman" w:hAnsi="Times New Roman" w:cs="Times New Roman"/>
          <w:b/>
        </w:rPr>
      </w:pPr>
      <w:r w:rsidRPr="00520B7E">
        <w:rPr>
          <w:rFonts w:ascii="Times New Roman" w:hAnsi="Times New Roman" w:cs="Times New Roman"/>
          <w:b/>
        </w:rPr>
        <w:t>Студент повинен розуміти:</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мовні норми;</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правописні принципи української мови;</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види орфограм за особливістю графічного знака;</w:t>
      </w:r>
    </w:p>
    <w:p w:rsidR="00520B7E" w:rsidRPr="00520B7E" w:rsidRDefault="00520B7E" w:rsidP="00520B7E">
      <w:pPr>
        <w:spacing w:after="0" w:line="240" w:lineRule="auto"/>
        <w:jc w:val="both"/>
        <w:rPr>
          <w:rFonts w:ascii="Times New Roman" w:hAnsi="Times New Roman" w:cs="Times New Roman"/>
        </w:rPr>
      </w:pPr>
      <w:r>
        <w:rPr>
          <w:rFonts w:ascii="Times New Roman" w:hAnsi="Times New Roman" w:cs="Times New Roman"/>
        </w:rPr>
        <w:t xml:space="preserve">- орфографічні </w:t>
      </w:r>
      <w:r w:rsidRPr="00520B7E">
        <w:rPr>
          <w:rFonts w:ascii="Times New Roman" w:hAnsi="Times New Roman" w:cs="Times New Roman"/>
        </w:rPr>
        <w:t>правила.</w:t>
      </w:r>
    </w:p>
    <w:p w:rsidR="00520B7E" w:rsidRPr="00520B7E" w:rsidRDefault="00520B7E" w:rsidP="00520B7E">
      <w:pPr>
        <w:spacing w:after="0" w:line="240" w:lineRule="auto"/>
        <w:ind w:left="700"/>
        <w:jc w:val="both"/>
        <w:rPr>
          <w:rFonts w:ascii="Times New Roman" w:hAnsi="Times New Roman" w:cs="Times New Roman"/>
          <w:b/>
        </w:rPr>
      </w:pPr>
      <w:r w:rsidRPr="00520B7E">
        <w:rPr>
          <w:rFonts w:ascii="Times New Roman" w:hAnsi="Times New Roman" w:cs="Times New Roman"/>
          <w:b/>
        </w:rPr>
        <w:t>Студент повинен уміти:</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ідентифікувати орфограми в усному та писемному мовленні, пояснювати їхню зумовленість принципами українського правопису;</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формулювати й застосовувати правила, ілюструючи їх власними прикладами;</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набути стійких навичок грамотного письма.</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розпізнавати та дотримуватися норм літературної мови, принципів написання слів;</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xml:space="preserve">- вільно оперувати орфографічним, граматико-орфоепічним матеріалом, що вивчається на практичних заняттях; </w:t>
      </w:r>
    </w:p>
    <w:p w:rsidR="00520B7E" w:rsidRPr="00520B7E" w:rsidRDefault="00520B7E" w:rsidP="00520B7E">
      <w:pPr>
        <w:spacing w:after="0" w:line="240" w:lineRule="auto"/>
        <w:jc w:val="both"/>
        <w:rPr>
          <w:rFonts w:ascii="Times New Roman" w:hAnsi="Times New Roman" w:cs="Times New Roman"/>
        </w:rPr>
      </w:pPr>
      <w:r w:rsidRPr="00520B7E">
        <w:rPr>
          <w:rFonts w:ascii="Times New Roman" w:hAnsi="Times New Roman" w:cs="Times New Roman"/>
        </w:rPr>
        <w:t>- демонструвати навички роботи з українськими лексикографічними джерелами (словниками) та іншою довідковою літературою</w:t>
      </w:r>
      <w:r>
        <w:rPr>
          <w:rFonts w:ascii="Times New Roman" w:hAnsi="Times New Roman" w:cs="Times New Roman"/>
        </w:rPr>
        <w:t>.</w:t>
      </w:r>
    </w:p>
    <w:p w:rsidR="008B04FD" w:rsidRDefault="008B04FD" w:rsidP="00E17335">
      <w:pPr>
        <w:spacing w:after="0" w:line="240" w:lineRule="auto"/>
        <w:ind w:firstLine="709"/>
        <w:jc w:val="center"/>
        <w:rPr>
          <w:rFonts w:ascii="Times New Roman" w:hAnsi="Times New Roman" w:cs="Times New Roman"/>
          <w:b/>
          <w:bCs/>
          <w:color w:val="000000" w:themeColor="text1"/>
          <w:kern w:val="24"/>
          <w:sz w:val="24"/>
          <w:szCs w:val="24"/>
        </w:rPr>
      </w:pPr>
    </w:p>
    <w:p w:rsidR="00E17335" w:rsidRPr="00E17335" w:rsidRDefault="00E17335" w:rsidP="00E17335">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3. Опис навчальної дисципліни</w:t>
      </w:r>
    </w:p>
    <w:p w:rsidR="00E17335" w:rsidRDefault="00E17335" w:rsidP="00E17335">
      <w:pPr>
        <w:spacing w:after="0" w:line="240" w:lineRule="auto"/>
        <w:ind w:firstLine="709"/>
        <w:jc w:val="center"/>
        <w:rPr>
          <w:rFonts w:ascii="Times New Roman" w:hAnsi="Times New Roman" w:cs="Times New Roman"/>
          <w:b/>
          <w:bCs/>
          <w:color w:val="000000" w:themeColor="text1"/>
          <w:kern w:val="24"/>
          <w:sz w:val="24"/>
          <w:szCs w:val="24"/>
        </w:rPr>
      </w:pPr>
      <w:r w:rsidRPr="00E17335">
        <w:rPr>
          <w:rFonts w:ascii="Times New Roman" w:hAnsi="Times New Roman" w:cs="Times New Roman"/>
          <w:b/>
          <w:bCs/>
          <w:color w:val="000000" w:themeColor="text1"/>
          <w:kern w:val="24"/>
          <w:sz w:val="24"/>
          <w:szCs w:val="24"/>
        </w:rPr>
        <w:t>3.1. Загальна інформація</w:t>
      </w:r>
    </w:p>
    <w:tbl>
      <w:tblPr>
        <w:tblW w:w="10264" w:type="dxa"/>
        <w:jc w:val="center"/>
        <w:tblCellMar>
          <w:left w:w="0" w:type="dxa"/>
          <w:right w:w="0" w:type="dxa"/>
        </w:tblCellMar>
        <w:tblLook w:val="01E0" w:firstRow="1" w:lastRow="1" w:firstColumn="1" w:lastColumn="1" w:noHBand="0" w:noVBand="0"/>
      </w:tblPr>
      <w:tblGrid>
        <w:gridCol w:w="1509"/>
        <w:gridCol w:w="853"/>
        <w:gridCol w:w="656"/>
        <w:gridCol w:w="745"/>
        <w:gridCol w:w="745"/>
        <w:gridCol w:w="745"/>
        <w:gridCol w:w="605"/>
        <w:gridCol w:w="605"/>
        <w:gridCol w:w="605"/>
        <w:gridCol w:w="605"/>
        <w:gridCol w:w="605"/>
        <w:gridCol w:w="679"/>
        <w:gridCol w:w="1307"/>
      </w:tblGrid>
      <w:tr w:rsidR="00E17335" w:rsidRPr="00E17335" w:rsidTr="00351858">
        <w:trPr>
          <w:trHeight w:val="419"/>
          <w:jc w:val="center"/>
        </w:trPr>
        <w:tc>
          <w:tcPr>
            <w:tcW w:w="10264"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0206" w:rsidRPr="00E17335" w:rsidRDefault="00E17335" w:rsidP="00351858">
            <w:pPr>
              <w:spacing w:after="0" w:line="240" w:lineRule="auto"/>
              <w:ind w:firstLine="709"/>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Назва</w:t>
            </w:r>
            <w:proofErr w:type="spellEnd"/>
            <w:r w:rsidR="0020297C">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навчальної</w:t>
            </w:r>
            <w:proofErr w:type="spellEnd"/>
            <w:r w:rsidR="0020297C">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дисципліни</w:t>
            </w:r>
            <w:proofErr w:type="spellEnd"/>
            <w:r w:rsidRPr="00E17335">
              <w:rPr>
                <w:rFonts w:ascii="Times New Roman" w:hAnsi="Times New Roman" w:cs="Times New Roman"/>
                <w:b/>
                <w:bCs/>
                <w:color w:val="000000" w:themeColor="text1"/>
                <w:kern w:val="24"/>
                <w:sz w:val="24"/>
                <w:szCs w:val="24"/>
                <w:lang w:val="ru-RU"/>
              </w:rPr>
              <w:t>________________________________</w:t>
            </w:r>
          </w:p>
        </w:tc>
      </w:tr>
      <w:tr w:rsidR="00E17335" w:rsidRPr="00E17335" w:rsidTr="00186D00">
        <w:trPr>
          <w:trHeight w:val="419"/>
          <w:jc w:val="center"/>
        </w:trPr>
        <w:tc>
          <w:tcPr>
            <w:tcW w:w="15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0206" w:rsidRPr="00E17335" w:rsidRDefault="00E17335" w:rsidP="00351858">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Форма навчання</w:t>
            </w:r>
          </w:p>
        </w:tc>
        <w:tc>
          <w:tcPr>
            <w:tcW w:w="8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Рік підготовки</w:t>
            </w:r>
          </w:p>
        </w:tc>
        <w:tc>
          <w:tcPr>
            <w:tcW w:w="6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Семестр</w:t>
            </w:r>
          </w:p>
        </w:tc>
        <w:tc>
          <w:tcPr>
            <w:tcW w:w="22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w:t>
            </w:r>
          </w:p>
        </w:tc>
        <w:tc>
          <w:tcPr>
            <w:tcW w:w="370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 годин</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7335" w:rsidRPr="00E17335" w:rsidRDefault="00E17335" w:rsidP="00351858">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Вид </w:t>
            </w:r>
          </w:p>
          <w:p w:rsidR="00351858" w:rsidRDefault="00351858" w:rsidP="00351858">
            <w:pPr>
              <w:spacing w:after="0" w:line="240" w:lineRule="auto"/>
              <w:ind w:firstLine="26"/>
              <w:jc w:val="center"/>
              <w:rPr>
                <w:rFonts w:ascii="Times New Roman" w:hAnsi="Times New Roman" w:cs="Times New Roman"/>
                <w:b/>
                <w:bCs/>
                <w:color w:val="000000" w:themeColor="text1"/>
                <w:kern w:val="24"/>
                <w:sz w:val="24"/>
                <w:szCs w:val="24"/>
              </w:rPr>
            </w:pPr>
            <w:proofErr w:type="spellStart"/>
            <w:r>
              <w:rPr>
                <w:rFonts w:ascii="Times New Roman" w:hAnsi="Times New Roman" w:cs="Times New Roman"/>
                <w:b/>
                <w:bCs/>
                <w:color w:val="000000" w:themeColor="text1"/>
                <w:kern w:val="24"/>
                <w:sz w:val="24"/>
                <w:szCs w:val="24"/>
              </w:rPr>
              <w:t>п</w:t>
            </w:r>
            <w:r w:rsidR="00E17335" w:rsidRPr="00E17335">
              <w:rPr>
                <w:rFonts w:ascii="Times New Roman" w:hAnsi="Times New Roman" w:cs="Times New Roman"/>
                <w:b/>
                <w:bCs/>
                <w:color w:val="000000" w:themeColor="text1"/>
                <w:kern w:val="24"/>
                <w:sz w:val="24"/>
                <w:szCs w:val="24"/>
              </w:rPr>
              <w:t>ідсумко</w:t>
            </w:r>
            <w:proofErr w:type="spellEnd"/>
          </w:p>
          <w:p w:rsidR="00D40206" w:rsidRPr="00E17335" w:rsidRDefault="00E17335" w:rsidP="00351858">
            <w:pPr>
              <w:spacing w:after="0" w:line="240" w:lineRule="auto"/>
              <w:ind w:firstLine="26"/>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rPr>
              <w:t>вого</w:t>
            </w:r>
            <w:proofErr w:type="spellEnd"/>
            <w:r w:rsidRPr="00E17335">
              <w:rPr>
                <w:rFonts w:ascii="Times New Roman" w:hAnsi="Times New Roman" w:cs="Times New Roman"/>
                <w:b/>
                <w:bCs/>
                <w:color w:val="000000" w:themeColor="text1"/>
                <w:kern w:val="24"/>
                <w:sz w:val="24"/>
                <w:szCs w:val="24"/>
              </w:rPr>
              <w:t xml:space="preserve"> контролю</w:t>
            </w:r>
          </w:p>
        </w:tc>
      </w:tr>
      <w:tr w:rsidR="00351858" w:rsidRPr="00E17335" w:rsidTr="00186D00">
        <w:trPr>
          <w:trHeight w:val="151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7335" w:rsidRPr="00E17335" w:rsidRDefault="00E17335" w:rsidP="00351858">
            <w:pPr>
              <w:spacing w:after="0" w:line="240" w:lineRule="auto"/>
              <w:ind w:firstLine="709"/>
              <w:jc w:val="center"/>
              <w:rPr>
                <w:rFonts w:ascii="Times New Roman" w:hAnsi="Times New Roman" w:cs="Times New Roman"/>
                <w:color w:val="000000" w:themeColor="text1"/>
                <w:kern w:val="24"/>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7335" w:rsidRPr="00E17335" w:rsidRDefault="00E17335" w:rsidP="006E49A9">
            <w:pPr>
              <w:spacing w:after="0" w:line="240" w:lineRule="auto"/>
              <w:jc w:val="center"/>
              <w:rPr>
                <w:rFonts w:ascii="Times New Roman" w:hAnsi="Times New Roman" w:cs="Times New Roman"/>
                <w:color w:val="000000" w:themeColor="text1"/>
                <w:kern w:val="24"/>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7335" w:rsidRPr="00E17335" w:rsidRDefault="00E17335" w:rsidP="006E49A9">
            <w:pPr>
              <w:spacing w:after="0" w:line="240" w:lineRule="auto"/>
              <w:jc w:val="center"/>
              <w:rPr>
                <w:rFonts w:ascii="Times New Roman" w:hAnsi="Times New Roman" w:cs="Times New Roman"/>
                <w:color w:val="000000" w:themeColor="text1"/>
                <w:kern w:val="24"/>
                <w:sz w:val="24"/>
                <w:szCs w:val="24"/>
              </w:rPr>
            </w:pP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кредитів</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годин</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змістових</w:t>
            </w:r>
            <w:proofErr w:type="spellEnd"/>
            <w:r w:rsidR="00186D00">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модулів</w:t>
            </w:r>
            <w:proofErr w:type="spellEnd"/>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лекції</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практичні</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семінарські</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лабораторні</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самостійна робота</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D40206" w:rsidRPr="00E17335" w:rsidRDefault="00E17335" w:rsidP="006E49A9">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індивідуальні завдання</w:t>
            </w:r>
          </w:p>
        </w:tc>
        <w:tc>
          <w:tcPr>
            <w:tcW w:w="1307" w:type="dxa"/>
            <w:vMerge/>
            <w:tcBorders>
              <w:top w:val="single" w:sz="8" w:space="0" w:color="000000"/>
              <w:left w:val="single" w:sz="8" w:space="0" w:color="000000"/>
              <w:bottom w:val="single" w:sz="8" w:space="0" w:color="000000"/>
              <w:right w:val="single" w:sz="8" w:space="0" w:color="000000"/>
            </w:tcBorders>
            <w:vAlign w:val="center"/>
            <w:hideMark/>
          </w:tcPr>
          <w:p w:rsidR="00E17335" w:rsidRPr="00E17335" w:rsidRDefault="00E17335" w:rsidP="00351858">
            <w:pPr>
              <w:spacing w:after="0" w:line="240" w:lineRule="auto"/>
              <w:ind w:firstLine="709"/>
              <w:jc w:val="center"/>
              <w:rPr>
                <w:rFonts w:ascii="Times New Roman" w:hAnsi="Times New Roman" w:cs="Times New Roman"/>
                <w:color w:val="000000" w:themeColor="text1"/>
                <w:kern w:val="24"/>
                <w:sz w:val="24"/>
                <w:szCs w:val="24"/>
              </w:rPr>
            </w:pPr>
          </w:p>
        </w:tc>
      </w:tr>
      <w:tr w:rsidR="00186D00" w:rsidRPr="00E17335" w:rsidTr="00186D00">
        <w:trPr>
          <w:trHeight w:val="33"/>
          <w:jc w:val="center"/>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b/>
                <w:sz w:val="24"/>
              </w:rPr>
            </w:pPr>
            <w:r w:rsidRPr="00186D00">
              <w:rPr>
                <w:rFonts w:ascii="Times New Roman" w:hAnsi="Times New Roman" w:cs="Times New Roman"/>
                <w:b/>
                <w:sz w:val="24"/>
              </w:rPr>
              <w:t>Денна</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027557" w:rsidP="004E76F7">
            <w:pPr>
              <w:rPr>
                <w:rFonts w:ascii="Times New Roman" w:hAnsi="Times New Roman" w:cs="Times New Roman"/>
              </w:rPr>
            </w:pPr>
            <w:r>
              <w:rPr>
                <w:rFonts w:ascii="Times New Roman" w:hAnsi="Times New Roman" w:cs="Times New Roman"/>
              </w:rPr>
              <w:t>2</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426083" w:rsidP="005D675A">
            <w:pPr>
              <w:rPr>
                <w:rFonts w:ascii="Times New Roman" w:hAnsi="Times New Roman" w:cs="Times New Roman"/>
              </w:rPr>
            </w:pPr>
            <w:r>
              <w:rPr>
                <w:rFonts w:ascii="Times New Roman" w:hAnsi="Times New Roman" w:cs="Times New Roman"/>
              </w:rPr>
              <w:t>3</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3</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90</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42AB9" w:rsidRPr="00186D00" w:rsidRDefault="005D675A" w:rsidP="005D675A">
            <w:pPr>
              <w:rPr>
                <w:rFonts w:ascii="Times New Roman" w:hAnsi="Times New Roman" w:cs="Times New Roman"/>
              </w:rPr>
            </w:pPr>
            <w:r>
              <w:rPr>
                <w:rFonts w:ascii="Times New Roman" w:hAnsi="Times New Roman" w:cs="Times New Roman"/>
              </w:rPr>
              <w:t>2</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8B04FD" w:rsidP="00186D00">
            <w:pPr>
              <w:jc w:val="center"/>
              <w:rPr>
                <w:rFonts w:ascii="Times New Roman" w:hAnsi="Times New Roman" w:cs="Times New Roman"/>
              </w:rPr>
            </w:pPr>
            <w:r>
              <w:rPr>
                <w:rFonts w:ascii="Times New Roman" w:hAnsi="Times New Roman" w:cs="Times New Roman"/>
              </w:rPr>
              <w:t>10</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8B04FD" w:rsidP="005D675A">
            <w:pPr>
              <w:rPr>
                <w:rFonts w:ascii="Times New Roman" w:hAnsi="Times New Roman" w:cs="Times New Roman"/>
              </w:rPr>
            </w:pPr>
            <w:r>
              <w:rPr>
                <w:rFonts w:ascii="Times New Roman" w:hAnsi="Times New Roman" w:cs="Times New Roman"/>
              </w:rPr>
              <w:t>2</w:t>
            </w:r>
            <w:r w:rsidR="00BE57D5">
              <w:rPr>
                <w:rFonts w:ascii="Times New Roman" w:hAnsi="Times New Roman" w:cs="Times New Roman"/>
              </w:rPr>
              <w:t>0</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Pr>
                <w:rFonts w:ascii="Times New Roman" w:hAnsi="Times New Roman" w:cs="Times New Roman"/>
              </w:rPr>
              <w:t>-</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BE57D5" w:rsidP="005D675A">
            <w:pPr>
              <w:rPr>
                <w:rFonts w:ascii="Times New Roman" w:hAnsi="Times New Roman" w:cs="Times New Roman"/>
              </w:rPr>
            </w:pPr>
            <w:r>
              <w:rPr>
                <w:rFonts w:ascii="Times New Roman" w:hAnsi="Times New Roman" w:cs="Times New Roman"/>
              </w:rPr>
              <w:t>56</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4</w:t>
            </w: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залік</w:t>
            </w:r>
          </w:p>
        </w:tc>
      </w:tr>
      <w:tr w:rsidR="00186D00" w:rsidRPr="00E17335" w:rsidTr="00186D00">
        <w:trPr>
          <w:trHeight w:val="33"/>
          <w:jc w:val="center"/>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b/>
                <w:sz w:val="24"/>
              </w:rPr>
            </w:pPr>
            <w:r w:rsidRPr="00186D00">
              <w:rPr>
                <w:rFonts w:ascii="Times New Roman" w:hAnsi="Times New Roman" w:cs="Times New Roman"/>
                <w:b/>
                <w:sz w:val="24"/>
              </w:rPr>
              <w:t xml:space="preserve">Заочна </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027557" w:rsidP="004E76F7">
            <w:pPr>
              <w:rPr>
                <w:rFonts w:ascii="Times New Roman" w:hAnsi="Times New Roman" w:cs="Times New Roman"/>
              </w:rPr>
            </w:pPr>
            <w:r>
              <w:rPr>
                <w:rFonts w:ascii="Times New Roman" w:hAnsi="Times New Roman" w:cs="Times New Roman"/>
              </w:rPr>
              <w:t>2</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426083" w:rsidP="005D675A">
            <w:pPr>
              <w:rPr>
                <w:rFonts w:ascii="Times New Roman" w:hAnsi="Times New Roman" w:cs="Times New Roman"/>
              </w:rPr>
            </w:pPr>
            <w:r>
              <w:rPr>
                <w:rFonts w:ascii="Times New Roman" w:hAnsi="Times New Roman" w:cs="Times New Roman"/>
              </w:rPr>
              <w:t>3</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3</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90</w:t>
            </w:r>
          </w:p>
        </w:tc>
        <w:tc>
          <w:tcPr>
            <w:tcW w:w="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5D675A" w:rsidP="005D675A">
            <w:pPr>
              <w:rPr>
                <w:rFonts w:ascii="Times New Roman" w:hAnsi="Times New Roman" w:cs="Times New Roman"/>
              </w:rPr>
            </w:pPr>
            <w:r>
              <w:rPr>
                <w:rFonts w:ascii="Times New Roman" w:hAnsi="Times New Roman" w:cs="Times New Roman"/>
              </w:rPr>
              <w:t>2</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8B04FD" w:rsidP="00186D00">
            <w:pPr>
              <w:jc w:val="center"/>
              <w:rPr>
                <w:rFonts w:ascii="Times New Roman" w:hAnsi="Times New Roman" w:cs="Times New Roman"/>
              </w:rPr>
            </w:pPr>
            <w:r>
              <w:rPr>
                <w:rFonts w:ascii="Times New Roman" w:hAnsi="Times New Roman" w:cs="Times New Roman"/>
              </w:rPr>
              <w:t>4</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8B04FD" w:rsidP="005D675A">
            <w:pPr>
              <w:rPr>
                <w:rFonts w:ascii="Times New Roman" w:hAnsi="Times New Roman" w:cs="Times New Roman"/>
              </w:rPr>
            </w:pPr>
            <w:r>
              <w:rPr>
                <w:rFonts w:ascii="Times New Roman" w:hAnsi="Times New Roman" w:cs="Times New Roman"/>
              </w:rPr>
              <w:t>6</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Pr>
                <w:rFonts w:ascii="Times New Roman" w:hAnsi="Times New Roman" w:cs="Times New Roman"/>
              </w:rPr>
              <w:t>-</w:t>
            </w:r>
          </w:p>
        </w:tc>
        <w:tc>
          <w:tcPr>
            <w:tcW w:w="6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BE57D5" w:rsidP="005D675A">
            <w:pPr>
              <w:rPr>
                <w:rFonts w:ascii="Times New Roman" w:hAnsi="Times New Roman" w:cs="Times New Roman"/>
              </w:rPr>
            </w:pPr>
            <w:r>
              <w:rPr>
                <w:rFonts w:ascii="Times New Roman" w:hAnsi="Times New Roman" w:cs="Times New Roman"/>
              </w:rPr>
              <w:t>80</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w:t>
            </w: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6D00" w:rsidRPr="00186D00" w:rsidRDefault="00186D00" w:rsidP="005D675A">
            <w:pPr>
              <w:rPr>
                <w:rFonts w:ascii="Times New Roman" w:hAnsi="Times New Roman" w:cs="Times New Roman"/>
              </w:rPr>
            </w:pPr>
            <w:r w:rsidRPr="00186D00">
              <w:rPr>
                <w:rFonts w:ascii="Times New Roman" w:hAnsi="Times New Roman" w:cs="Times New Roman"/>
              </w:rPr>
              <w:t>залік</w:t>
            </w:r>
          </w:p>
        </w:tc>
      </w:tr>
    </w:tbl>
    <w:p w:rsidR="00E17335" w:rsidRDefault="00E17335" w:rsidP="00E17335">
      <w:pPr>
        <w:spacing w:after="0" w:line="240" w:lineRule="auto"/>
        <w:ind w:firstLine="709"/>
        <w:jc w:val="center"/>
        <w:rPr>
          <w:rFonts w:ascii="Times New Roman" w:hAnsi="Times New Roman" w:cs="Times New Roman"/>
          <w:color w:val="000000" w:themeColor="text1"/>
          <w:kern w:val="24"/>
          <w:sz w:val="24"/>
          <w:szCs w:val="24"/>
        </w:rPr>
      </w:pPr>
    </w:p>
    <w:p w:rsidR="008550DD" w:rsidRDefault="008550DD" w:rsidP="00E17335">
      <w:pPr>
        <w:spacing w:after="0" w:line="240" w:lineRule="auto"/>
        <w:ind w:firstLine="709"/>
        <w:jc w:val="center"/>
        <w:rPr>
          <w:rFonts w:ascii="Times New Roman" w:hAnsi="Times New Roman" w:cs="Times New Roman"/>
          <w:b/>
          <w:bCs/>
          <w:color w:val="000000" w:themeColor="text1"/>
          <w:kern w:val="24"/>
          <w:sz w:val="24"/>
          <w:szCs w:val="24"/>
        </w:rPr>
      </w:pPr>
      <w:r w:rsidRPr="008550DD">
        <w:rPr>
          <w:rFonts w:ascii="Times New Roman" w:hAnsi="Times New Roman" w:cs="Times New Roman"/>
          <w:b/>
          <w:bCs/>
          <w:color w:val="000000" w:themeColor="text1"/>
          <w:kern w:val="24"/>
          <w:sz w:val="24"/>
          <w:szCs w:val="24"/>
        </w:rPr>
        <w:t>3.2. Дидактична карта навчальної дисципліни</w:t>
      </w:r>
    </w:p>
    <w:tbl>
      <w:tblPr>
        <w:tblW w:w="52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712"/>
        <w:gridCol w:w="515"/>
        <w:gridCol w:w="575"/>
        <w:gridCol w:w="600"/>
        <w:gridCol w:w="563"/>
        <w:gridCol w:w="540"/>
        <w:gridCol w:w="600"/>
        <w:gridCol w:w="391"/>
        <w:gridCol w:w="482"/>
        <w:gridCol w:w="600"/>
        <w:gridCol w:w="563"/>
        <w:gridCol w:w="621"/>
      </w:tblGrid>
      <w:tr w:rsidR="005D675A" w:rsidRPr="005D675A" w:rsidTr="00F27B02">
        <w:trPr>
          <w:cantSplit/>
        </w:trPr>
        <w:tc>
          <w:tcPr>
            <w:tcW w:w="1732" w:type="pct"/>
            <w:vMerge w:val="restart"/>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Назви змістових модулів і тем</w:t>
            </w:r>
          </w:p>
        </w:tc>
        <w:tc>
          <w:tcPr>
            <w:tcW w:w="3268" w:type="pct"/>
            <w:gridSpan w:val="12"/>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Кількість годин</w:t>
            </w:r>
          </w:p>
          <w:p w:rsidR="005D675A" w:rsidRPr="005D675A" w:rsidRDefault="005D675A" w:rsidP="005D675A">
            <w:pPr>
              <w:spacing w:after="0"/>
              <w:jc w:val="center"/>
              <w:rPr>
                <w:rFonts w:ascii="Times New Roman" w:hAnsi="Times New Roman" w:cs="Times New Roman"/>
              </w:rPr>
            </w:pPr>
          </w:p>
        </w:tc>
      </w:tr>
      <w:tr w:rsidR="005D675A" w:rsidRPr="005D675A" w:rsidTr="00F27B02">
        <w:trPr>
          <w:cantSplit/>
        </w:trPr>
        <w:tc>
          <w:tcPr>
            <w:tcW w:w="1732" w:type="pct"/>
            <w:vMerge/>
          </w:tcPr>
          <w:p w:rsidR="005D675A" w:rsidRPr="005D675A" w:rsidRDefault="005D675A" w:rsidP="005D675A">
            <w:pPr>
              <w:spacing w:after="0"/>
              <w:jc w:val="center"/>
              <w:rPr>
                <w:rFonts w:ascii="Times New Roman" w:hAnsi="Times New Roman" w:cs="Times New Roman"/>
              </w:rPr>
            </w:pPr>
          </w:p>
        </w:tc>
        <w:tc>
          <w:tcPr>
            <w:tcW w:w="1693" w:type="pct"/>
            <w:gridSpan w:val="6"/>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денна форма</w:t>
            </w:r>
          </w:p>
        </w:tc>
        <w:tc>
          <w:tcPr>
            <w:tcW w:w="1575" w:type="pct"/>
            <w:gridSpan w:val="6"/>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Заочна форма</w:t>
            </w:r>
          </w:p>
        </w:tc>
      </w:tr>
      <w:tr w:rsidR="005D675A" w:rsidRPr="005D675A" w:rsidTr="00F27B02">
        <w:trPr>
          <w:cantSplit/>
        </w:trPr>
        <w:tc>
          <w:tcPr>
            <w:tcW w:w="1732" w:type="pct"/>
            <w:vMerge/>
          </w:tcPr>
          <w:p w:rsidR="005D675A" w:rsidRPr="005D675A" w:rsidRDefault="005D675A" w:rsidP="005D675A">
            <w:pPr>
              <w:spacing w:after="0"/>
              <w:jc w:val="center"/>
              <w:rPr>
                <w:rFonts w:ascii="Times New Roman" w:hAnsi="Times New Roman" w:cs="Times New Roman"/>
              </w:rPr>
            </w:pPr>
          </w:p>
        </w:tc>
        <w:tc>
          <w:tcPr>
            <w:tcW w:w="344" w:type="pct"/>
            <w:vMerge w:val="restart"/>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 xml:space="preserve">усього </w:t>
            </w:r>
          </w:p>
        </w:tc>
        <w:tc>
          <w:tcPr>
            <w:tcW w:w="1350" w:type="pct"/>
            <w:gridSpan w:val="5"/>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у тому числі</w:t>
            </w:r>
          </w:p>
        </w:tc>
        <w:tc>
          <w:tcPr>
            <w:tcW w:w="290" w:type="pct"/>
            <w:vMerge w:val="restart"/>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 xml:space="preserve">усього </w:t>
            </w:r>
          </w:p>
        </w:tc>
        <w:tc>
          <w:tcPr>
            <w:tcW w:w="1284" w:type="pct"/>
            <w:gridSpan w:val="5"/>
          </w:tcPr>
          <w:p w:rsidR="005D675A" w:rsidRPr="005D675A" w:rsidRDefault="005D675A" w:rsidP="005D675A">
            <w:pPr>
              <w:spacing w:after="0"/>
              <w:jc w:val="center"/>
              <w:rPr>
                <w:rFonts w:ascii="Times New Roman" w:hAnsi="Times New Roman" w:cs="Times New Roman"/>
              </w:rPr>
            </w:pPr>
            <w:r w:rsidRPr="005D675A">
              <w:rPr>
                <w:rFonts w:ascii="Times New Roman" w:hAnsi="Times New Roman" w:cs="Times New Roman"/>
              </w:rPr>
              <w:t>у тому числі</w:t>
            </w:r>
          </w:p>
        </w:tc>
      </w:tr>
      <w:tr w:rsidR="005D675A" w:rsidRPr="005D675A" w:rsidTr="00F27B02">
        <w:trPr>
          <w:cantSplit/>
        </w:trPr>
        <w:tc>
          <w:tcPr>
            <w:tcW w:w="1732" w:type="pct"/>
            <w:vMerge/>
          </w:tcPr>
          <w:p w:rsidR="005D675A" w:rsidRPr="005D675A" w:rsidRDefault="005D675A" w:rsidP="005D675A">
            <w:pPr>
              <w:spacing w:after="0"/>
              <w:jc w:val="center"/>
              <w:rPr>
                <w:rFonts w:ascii="Times New Roman" w:hAnsi="Times New Roman" w:cs="Times New Roman"/>
              </w:rPr>
            </w:pPr>
          </w:p>
        </w:tc>
        <w:tc>
          <w:tcPr>
            <w:tcW w:w="344" w:type="pct"/>
            <w:vMerge/>
          </w:tcPr>
          <w:p w:rsidR="005D675A" w:rsidRPr="005D675A" w:rsidRDefault="005D675A" w:rsidP="005D675A">
            <w:pPr>
              <w:spacing w:after="0"/>
              <w:jc w:val="center"/>
              <w:rPr>
                <w:rFonts w:ascii="Times New Roman" w:hAnsi="Times New Roman" w:cs="Times New Roman"/>
              </w:rPr>
            </w:pPr>
          </w:p>
        </w:tc>
        <w:tc>
          <w:tcPr>
            <w:tcW w:w="249" w:type="pct"/>
          </w:tcPr>
          <w:p w:rsidR="005D675A" w:rsidRPr="005D675A" w:rsidRDefault="005D675A" w:rsidP="005D675A">
            <w:pPr>
              <w:spacing w:after="0"/>
              <w:jc w:val="center"/>
              <w:rPr>
                <w:rFonts w:ascii="Times New Roman" w:hAnsi="Times New Roman" w:cs="Times New Roman"/>
                <w:sz w:val="24"/>
              </w:rPr>
            </w:pPr>
            <w:r w:rsidRPr="005D675A">
              <w:rPr>
                <w:rFonts w:ascii="Times New Roman" w:hAnsi="Times New Roman" w:cs="Times New Roman"/>
                <w:sz w:val="24"/>
              </w:rPr>
              <w:t>л</w:t>
            </w:r>
          </w:p>
        </w:tc>
        <w:tc>
          <w:tcPr>
            <w:tcW w:w="278" w:type="pct"/>
          </w:tcPr>
          <w:p w:rsidR="005D675A" w:rsidRPr="005D675A" w:rsidRDefault="005D675A" w:rsidP="005D675A">
            <w:pPr>
              <w:spacing w:after="0"/>
              <w:jc w:val="center"/>
              <w:rPr>
                <w:rFonts w:ascii="Times New Roman" w:hAnsi="Times New Roman" w:cs="Times New Roman"/>
                <w:sz w:val="24"/>
              </w:rPr>
            </w:pPr>
            <w:r w:rsidRPr="005D675A">
              <w:rPr>
                <w:rFonts w:ascii="Times New Roman" w:hAnsi="Times New Roman" w:cs="Times New Roman"/>
                <w:sz w:val="24"/>
              </w:rPr>
              <w:t>п</w:t>
            </w:r>
          </w:p>
        </w:tc>
        <w:tc>
          <w:tcPr>
            <w:tcW w:w="290" w:type="pct"/>
          </w:tcPr>
          <w:p w:rsidR="005D675A" w:rsidRPr="005D675A" w:rsidRDefault="005D675A" w:rsidP="005D675A">
            <w:pPr>
              <w:spacing w:after="0"/>
              <w:jc w:val="center"/>
              <w:rPr>
                <w:rFonts w:ascii="Times New Roman" w:hAnsi="Times New Roman" w:cs="Times New Roman"/>
                <w:sz w:val="24"/>
              </w:rPr>
            </w:pPr>
            <w:proofErr w:type="spellStart"/>
            <w:r w:rsidRPr="005D675A">
              <w:rPr>
                <w:rFonts w:ascii="Times New Roman" w:hAnsi="Times New Roman" w:cs="Times New Roman"/>
                <w:sz w:val="24"/>
              </w:rPr>
              <w:t>лаб</w:t>
            </w:r>
            <w:proofErr w:type="spellEnd"/>
          </w:p>
        </w:tc>
        <w:tc>
          <w:tcPr>
            <w:tcW w:w="272" w:type="pct"/>
          </w:tcPr>
          <w:p w:rsidR="005D675A" w:rsidRPr="005D675A" w:rsidRDefault="005D675A" w:rsidP="005D675A">
            <w:pPr>
              <w:spacing w:after="0"/>
              <w:jc w:val="center"/>
              <w:rPr>
                <w:rFonts w:ascii="Times New Roman" w:hAnsi="Times New Roman" w:cs="Times New Roman"/>
                <w:sz w:val="24"/>
              </w:rPr>
            </w:pPr>
            <w:proofErr w:type="spellStart"/>
            <w:r w:rsidRPr="005D675A">
              <w:rPr>
                <w:rFonts w:ascii="Times New Roman" w:hAnsi="Times New Roman" w:cs="Times New Roman"/>
                <w:sz w:val="24"/>
              </w:rPr>
              <w:t>інд</w:t>
            </w:r>
            <w:proofErr w:type="spellEnd"/>
          </w:p>
        </w:tc>
        <w:tc>
          <w:tcPr>
            <w:tcW w:w="261" w:type="pct"/>
          </w:tcPr>
          <w:p w:rsidR="005D675A" w:rsidRPr="005D675A" w:rsidRDefault="00F27B02" w:rsidP="005D675A">
            <w:pPr>
              <w:spacing w:after="0"/>
              <w:jc w:val="center"/>
              <w:rPr>
                <w:rFonts w:ascii="Times New Roman" w:hAnsi="Times New Roman" w:cs="Times New Roman"/>
                <w:sz w:val="24"/>
              </w:rPr>
            </w:pPr>
            <w:proofErr w:type="spellStart"/>
            <w:r>
              <w:rPr>
                <w:rFonts w:ascii="Times New Roman" w:hAnsi="Times New Roman" w:cs="Times New Roman"/>
                <w:sz w:val="24"/>
              </w:rPr>
              <w:t>с.р</w:t>
            </w:r>
            <w:proofErr w:type="spellEnd"/>
          </w:p>
        </w:tc>
        <w:tc>
          <w:tcPr>
            <w:tcW w:w="290" w:type="pct"/>
            <w:vMerge/>
          </w:tcPr>
          <w:p w:rsidR="005D675A" w:rsidRPr="005D675A" w:rsidRDefault="005D675A" w:rsidP="005D675A">
            <w:pPr>
              <w:spacing w:after="0"/>
              <w:jc w:val="center"/>
              <w:rPr>
                <w:rFonts w:ascii="Times New Roman" w:hAnsi="Times New Roman" w:cs="Times New Roman"/>
                <w:sz w:val="24"/>
              </w:rPr>
            </w:pPr>
          </w:p>
        </w:tc>
        <w:tc>
          <w:tcPr>
            <w:tcW w:w="189" w:type="pct"/>
          </w:tcPr>
          <w:p w:rsidR="005D675A" w:rsidRPr="005D675A" w:rsidRDefault="005D675A" w:rsidP="005D675A">
            <w:pPr>
              <w:spacing w:after="0"/>
              <w:jc w:val="center"/>
              <w:rPr>
                <w:rFonts w:ascii="Times New Roman" w:hAnsi="Times New Roman" w:cs="Times New Roman"/>
                <w:sz w:val="24"/>
              </w:rPr>
            </w:pPr>
            <w:r w:rsidRPr="005D675A">
              <w:rPr>
                <w:rFonts w:ascii="Times New Roman" w:hAnsi="Times New Roman" w:cs="Times New Roman"/>
                <w:sz w:val="24"/>
              </w:rPr>
              <w:t>л</w:t>
            </w:r>
          </w:p>
        </w:tc>
        <w:tc>
          <w:tcPr>
            <w:tcW w:w="233" w:type="pct"/>
          </w:tcPr>
          <w:p w:rsidR="005D675A" w:rsidRPr="005D675A" w:rsidRDefault="005D675A" w:rsidP="005D675A">
            <w:pPr>
              <w:spacing w:after="0"/>
              <w:jc w:val="center"/>
              <w:rPr>
                <w:rFonts w:ascii="Times New Roman" w:hAnsi="Times New Roman" w:cs="Times New Roman"/>
                <w:sz w:val="24"/>
              </w:rPr>
            </w:pPr>
            <w:r w:rsidRPr="005D675A">
              <w:rPr>
                <w:rFonts w:ascii="Times New Roman" w:hAnsi="Times New Roman" w:cs="Times New Roman"/>
                <w:sz w:val="24"/>
              </w:rPr>
              <w:t>п</w:t>
            </w:r>
          </w:p>
        </w:tc>
        <w:tc>
          <w:tcPr>
            <w:tcW w:w="290" w:type="pct"/>
          </w:tcPr>
          <w:p w:rsidR="005D675A" w:rsidRPr="005D675A" w:rsidRDefault="005D675A" w:rsidP="005D675A">
            <w:pPr>
              <w:spacing w:after="0"/>
              <w:jc w:val="center"/>
              <w:rPr>
                <w:rFonts w:ascii="Times New Roman" w:hAnsi="Times New Roman" w:cs="Times New Roman"/>
                <w:sz w:val="24"/>
              </w:rPr>
            </w:pPr>
            <w:proofErr w:type="spellStart"/>
            <w:r w:rsidRPr="005D675A">
              <w:rPr>
                <w:rFonts w:ascii="Times New Roman" w:hAnsi="Times New Roman" w:cs="Times New Roman"/>
                <w:sz w:val="24"/>
              </w:rPr>
              <w:t>лаб</w:t>
            </w:r>
            <w:proofErr w:type="spellEnd"/>
          </w:p>
        </w:tc>
        <w:tc>
          <w:tcPr>
            <w:tcW w:w="272" w:type="pct"/>
          </w:tcPr>
          <w:p w:rsidR="005D675A" w:rsidRPr="005D675A" w:rsidRDefault="005D675A" w:rsidP="005D675A">
            <w:pPr>
              <w:spacing w:after="0"/>
              <w:jc w:val="center"/>
              <w:rPr>
                <w:rFonts w:ascii="Times New Roman" w:hAnsi="Times New Roman" w:cs="Times New Roman"/>
                <w:sz w:val="24"/>
              </w:rPr>
            </w:pPr>
            <w:proofErr w:type="spellStart"/>
            <w:r w:rsidRPr="005D675A">
              <w:rPr>
                <w:rFonts w:ascii="Times New Roman" w:hAnsi="Times New Roman" w:cs="Times New Roman"/>
                <w:sz w:val="24"/>
              </w:rPr>
              <w:t>інд</w:t>
            </w:r>
            <w:proofErr w:type="spellEnd"/>
          </w:p>
        </w:tc>
        <w:tc>
          <w:tcPr>
            <w:tcW w:w="300" w:type="pct"/>
          </w:tcPr>
          <w:p w:rsidR="005D675A" w:rsidRPr="005D675A" w:rsidRDefault="005D675A" w:rsidP="005D675A">
            <w:pPr>
              <w:spacing w:after="0"/>
              <w:jc w:val="center"/>
              <w:rPr>
                <w:rFonts w:ascii="Times New Roman" w:hAnsi="Times New Roman" w:cs="Times New Roman"/>
                <w:sz w:val="24"/>
              </w:rPr>
            </w:pPr>
            <w:proofErr w:type="spellStart"/>
            <w:r w:rsidRPr="005D675A">
              <w:rPr>
                <w:rFonts w:ascii="Times New Roman" w:hAnsi="Times New Roman" w:cs="Times New Roman"/>
                <w:sz w:val="24"/>
              </w:rPr>
              <w:t>с.р</w:t>
            </w:r>
            <w:proofErr w:type="spellEnd"/>
            <w:r w:rsidRPr="005D675A">
              <w:rPr>
                <w:rFonts w:ascii="Times New Roman" w:hAnsi="Times New Roman" w:cs="Times New Roman"/>
                <w:sz w:val="24"/>
              </w:rPr>
              <w:t>.</w:t>
            </w:r>
          </w:p>
        </w:tc>
      </w:tr>
      <w:tr w:rsidR="005D675A" w:rsidRPr="005D675A" w:rsidTr="00F27B02">
        <w:tc>
          <w:tcPr>
            <w:tcW w:w="1732"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1</w:t>
            </w:r>
          </w:p>
        </w:tc>
        <w:tc>
          <w:tcPr>
            <w:tcW w:w="344"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2</w:t>
            </w:r>
          </w:p>
        </w:tc>
        <w:tc>
          <w:tcPr>
            <w:tcW w:w="249"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3</w:t>
            </w:r>
          </w:p>
        </w:tc>
        <w:tc>
          <w:tcPr>
            <w:tcW w:w="278"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4</w:t>
            </w:r>
          </w:p>
        </w:tc>
        <w:tc>
          <w:tcPr>
            <w:tcW w:w="290"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5</w:t>
            </w:r>
          </w:p>
        </w:tc>
        <w:tc>
          <w:tcPr>
            <w:tcW w:w="272"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6</w:t>
            </w:r>
          </w:p>
        </w:tc>
        <w:tc>
          <w:tcPr>
            <w:tcW w:w="261"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7</w:t>
            </w:r>
          </w:p>
        </w:tc>
        <w:tc>
          <w:tcPr>
            <w:tcW w:w="290"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8</w:t>
            </w:r>
          </w:p>
        </w:tc>
        <w:tc>
          <w:tcPr>
            <w:tcW w:w="189"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9</w:t>
            </w:r>
          </w:p>
        </w:tc>
        <w:tc>
          <w:tcPr>
            <w:tcW w:w="233"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10</w:t>
            </w:r>
          </w:p>
        </w:tc>
        <w:tc>
          <w:tcPr>
            <w:tcW w:w="290"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11</w:t>
            </w:r>
          </w:p>
        </w:tc>
        <w:tc>
          <w:tcPr>
            <w:tcW w:w="272"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12</w:t>
            </w:r>
          </w:p>
        </w:tc>
        <w:tc>
          <w:tcPr>
            <w:tcW w:w="300" w:type="pct"/>
          </w:tcPr>
          <w:p w:rsidR="005D675A" w:rsidRPr="005D675A" w:rsidRDefault="005D675A" w:rsidP="005D675A">
            <w:pPr>
              <w:spacing w:after="0"/>
              <w:jc w:val="center"/>
              <w:rPr>
                <w:rFonts w:ascii="Times New Roman" w:hAnsi="Times New Roman" w:cs="Times New Roman"/>
                <w:bCs/>
              </w:rPr>
            </w:pPr>
            <w:r w:rsidRPr="005D675A">
              <w:rPr>
                <w:rFonts w:ascii="Times New Roman" w:hAnsi="Times New Roman" w:cs="Times New Roman"/>
                <w:bCs/>
              </w:rPr>
              <w:t>13</w:t>
            </w:r>
          </w:p>
        </w:tc>
      </w:tr>
      <w:tr w:rsidR="005D675A" w:rsidRPr="005D675A" w:rsidTr="00F27B02">
        <w:trPr>
          <w:cantSplit/>
        </w:trPr>
        <w:tc>
          <w:tcPr>
            <w:tcW w:w="1732" w:type="pct"/>
          </w:tcPr>
          <w:p w:rsidR="005D675A" w:rsidRPr="005D675A" w:rsidRDefault="0015196B" w:rsidP="005D675A">
            <w:pPr>
              <w:spacing w:after="0"/>
              <w:jc w:val="center"/>
              <w:rPr>
                <w:rFonts w:ascii="Times New Roman" w:hAnsi="Times New Roman" w:cs="Times New Roman"/>
              </w:rPr>
            </w:pPr>
            <w:r w:rsidRPr="00743086">
              <w:rPr>
                <w:rFonts w:ascii="Times New Roman" w:eastAsia="Times New Roman" w:hAnsi="Times New Roman" w:cs="Times New Roman"/>
                <w:b/>
                <w:bCs/>
                <w:color w:val="000000" w:themeColor="text1"/>
                <w:kern w:val="24"/>
                <w:sz w:val="24"/>
                <w:szCs w:val="28"/>
                <w:lang w:eastAsia="uk-UA"/>
              </w:rPr>
              <w:t>Теми лекційних занять</w:t>
            </w:r>
          </w:p>
        </w:tc>
        <w:tc>
          <w:tcPr>
            <w:tcW w:w="3268" w:type="pct"/>
            <w:gridSpan w:val="12"/>
          </w:tcPr>
          <w:p w:rsidR="0040347D" w:rsidRDefault="005D675A" w:rsidP="0015196B">
            <w:pPr>
              <w:spacing w:after="0"/>
              <w:jc w:val="center"/>
              <w:rPr>
                <w:rFonts w:ascii="Times New Roman" w:hAnsi="Times New Roman" w:cs="Times New Roman"/>
                <w:b/>
                <w:szCs w:val="28"/>
              </w:rPr>
            </w:pPr>
            <w:r w:rsidRPr="005D675A">
              <w:rPr>
                <w:rFonts w:ascii="Times New Roman" w:hAnsi="Times New Roman" w:cs="Times New Roman"/>
                <w:b/>
                <w:bCs/>
              </w:rPr>
              <w:t>Змістовий модуль 1</w:t>
            </w:r>
            <w:r w:rsidRPr="005D675A">
              <w:rPr>
                <w:rFonts w:ascii="Times New Roman" w:hAnsi="Times New Roman" w:cs="Times New Roman"/>
              </w:rPr>
              <w:t xml:space="preserve">. </w:t>
            </w:r>
            <w:r w:rsidR="0015196B">
              <w:rPr>
                <w:rFonts w:ascii="Times New Roman" w:hAnsi="Times New Roman" w:cs="Times New Roman"/>
                <w:b/>
                <w:szCs w:val="28"/>
              </w:rPr>
              <w:t>Правопис частин основи слова</w:t>
            </w:r>
            <w:r w:rsidR="0040347D">
              <w:rPr>
                <w:rFonts w:ascii="Times New Roman" w:hAnsi="Times New Roman" w:cs="Times New Roman"/>
                <w:b/>
                <w:szCs w:val="28"/>
              </w:rPr>
              <w:t xml:space="preserve"> та</w:t>
            </w:r>
          </w:p>
          <w:p w:rsidR="005D675A" w:rsidRPr="005D675A" w:rsidRDefault="0040347D" w:rsidP="0015196B">
            <w:pPr>
              <w:spacing w:after="0"/>
              <w:jc w:val="center"/>
              <w:rPr>
                <w:rFonts w:ascii="Times New Roman" w:hAnsi="Times New Roman" w:cs="Times New Roman"/>
              </w:rPr>
            </w:pPr>
            <w:r>
              <w:rPr>
                <w:rFonts w:ascii="Times New Roman" w:hAnsi="Times New Roman" w:cs="Times New Roman"/>
                <w:b/>
                <w:szCs w:val="28"/>
              </w:rPr>
              <w:t xml:space="preserve"> слів іншомовного походження</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1.</w:t>
            </w:r>
            <w:r w:rsidRPr="005D675A">
              <w:rPr>
                <w:rFonts w:ascii="Times New Roman" w:hAnsi="Times New Roman" w:cs="Times New Roman"/>
              </w:rPr>
              <w:t xml:space="preserve"> Правопис – кодифіковані норми написання. Складові правопису: графіка, орфографія, пунктуація. Історія становлення українського правопису.</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49" w:type="pct"/>
          </w:tcPr>
          <w:p w:rsidR="0015196B" w:rsidRPr="005D675A" w:rsidRDefault="00426083" w:rsidP="005D675A">
            <w:pPr>
              <w:spacing w:after="0"/>
              <w:rPr>
                <w:rFonts w:ascii="Times New Roman" w:hAnsi="Times New Roman" w:cs="Times New Roman"/>
              </w:rPr>
            </w:pPr>
            <w:r>
              <w:rPr>
                <w:rFonts w:ascii="Times New Roman" w:hAnsi="Times New Roman" w:cs="Times New Roman"/>
              </w:rPr>
              <w:t>2</w:t>
            </w: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61"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4</w:t>
            </w:r>
          </w:p>
        </w:tc>
        <w:tc>
          <w:tcPr>
            <w:tcW w:w="189"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1</w:t>
            </w: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3</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2.</w:t>
            </w:r>
            <w:r w:rsidRPr="005D675A">
              <w:rPr>
                <w:rFonts w:ascii="Times New Roman" w:hAnsi="Times New Roman" w:cs="Times New Roman"/>
              </w:rPr>
              <w:t xml:space="preserve"> Дискусії щодо українського правопису. </w:t>
            </w:r>
            <w:r w:rsidRPr="005D675A">
              <w:rPr>
                <w:rFonts w:ascii="Times New Roman" w:hAnsi="Times New Roman" w:cs="Times New Roman"/>
              </w:rPr>
              <w:lastRenderedPageBreak/>
              <w:t>Доцільність знання про підґрунтя правописних дискусій в Україні.</w:t>
            </w:r>
          </w:p>
        </w:tc>
        <w:tc>
          <w:tcPr>
            <w:tcW w:w="344"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lastRenderedPageBreak/>
              <w:t>4</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426083"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426083"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sidRPr="005D675A">
              <w:rPr>
                <w:rFonts w:ascii="Times New Roman" w:hAnsi="Times New Roman" w:cs="Times New Roman"/>
              </w:rPr>
              <w:t>4</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lastRenderedPageBreak/>
              <w:t>Тема 3.</w:t>
            </w:r>
            <w:r w:rsidRPr="005D675A">
              <w:rPr>
                <w:rFonts w:ascii="Times New Roman" w:hAnsi="Times New Roman" w:cs="Times New Roman"/>
              </w:rPr>
              <w:t xml:space="preserve">  Принципи українського правопису.</w:t>
            </w:r>
          </w:p>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Літерні позначення звуків: чергування голосних /</w:t>
            </w:r>
            <w:proofErr w:type="spellStart"/>
            <w:r w:rsidRPr="005D675A">
              <w:rPr>
                <w:rFonts w:ascii="Times New Roman" w:hAnsi="Times New Roman" w:cs="Times New Roman"/>
              </w:rPr>
              <w:t>приг</w:t>
            </w:r>
            <w:proofErr w:type="spellEnd"/>
            <w:r w:rsidRPr="005D675A">
              <w:rPr>
                <w:rFonts w:ascii="Times New Roman" w:hAnsi="Times New Roman" w:cs="Times New Roman"/>
              </w:rPr>
              <w:t>.</w:t>
            </w:r>
          </w:p>
        </w:tc>
        <w:tc>
          <w:tcPr>
            <w:tcW w:w="344"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sidRPr="005D675A">
              <w:rPr>
                <w:rFonts w:ascii="Times New Roman" w:hAnsi="Times New Roman" w:cs="Times New Roman"/>
              </w:rPr>
              <w:t>6</w:t>
            </w:r>
          </w:p>
        </w:tc>
        <w:tc>
          <w:tcPr>
            <w:tcW w:w="189"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1</w:t>
            </w: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5</w:t>
            </w:r>
          </w:p>
        </w:tc>
      </w:tr>
      <w:tr w:rsidR="0015196B" w:rsidRPr="005D675A" w:rsidTr="00F27B02">
        <w:tc>
          <w:tcPr>
            <w:tcW w:w="1732" w:type="pct"/>
          </w:tcPr>
          <w:p w:rsidR="0015196B" w:rsidRPr="005D675A" w:rsidRDefault="0015196B" w:rsidP="005D675A">
            <w:pPr>
              <w:spacing w:after="0"/>
              <w:rPr>
                <w:rFonts w:ascii="Times New Roman" w:hAnsi="Times New Roman" w:cs="Times New Roman"/>
                <w:szCs w:val="28"/>
              </w:rPr>
            </w:pPr>
            <w:r w:rsidRPr="005D675A">
              <w:rPr>
                <w:rFonts w:ascii="Times New Roman" w:hAnsi="Times New Roman" w:cs="Times New Roman"/>
                <w:b/>
                <w:bCs/>
              </w:rPr>
              <w:t>Тема 4.</w:t>
            </w:r>
            <w:r w:rsidRPr="005D675A">
              <w:rPr>
                <w:rFonts w:ascii="Times New Roman" w:hAnsi="Times New Roman" w:cs="Times New Roman"/>
                <w:bCs/>
              </w:rPr>
              <w:t xml:space="preserve"> </w:t>
            </w:r>
            <w:r w:rsidRPr="005D675A">
              <w:rPr>
                <w:rFonts w:ascii="Times New Roman" w:hAnsi="Times New Roman" w:cs="Times New Roman"/>
              </w:rPr>
              <w:t xml:space="preserve"> </w:t>
            </w:r>
            <w:r w:rsidRPr="005D675A">
              <w:rPr>
                <w:rFonts w:ascii="Times New Roman" w:hAnsi="Times New Roman" w:cs="Times New Roman"/>
                <w:szCs w:val="28"/>
              </w:rPr>
              <w:t>Написання голосних в ненаголошеній позиції.</w:t>
            </w:r>
          </w:p>
        </w:tc>
        <w:tc>
          <w:tcPr>
            <w:tcW w:w="344"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8B04FD"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sidRPr="005D675A">
              <w:rPr>
                <w:rFonts w:ascii="Times New Roman" w:hAnsi="Times New Roman" w:cs="Times New Roman"/>
              </w:rPr>
              <w:t>2</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5.</w:t>
            </w:r>
            <w:r w:rsidRPr="005D675A">
              <w:rPr>
                <w:rFonts w:ascii="Times New Roman" w:hAnsi="Times New Roman" w:cs="Times New Roman"/>
              </w:rPr>
              <w:t xml:space="preserve"> Літера </w:t>
            </w:r>
            <w:r w:rsidRPr="005D675A">
              <w:rPr>
                <w:rFonts w:ascii="Times New Roman" w:hAnsi="Times New Roman" w:cs="Times New Roman"/>
                <w:i/>
              </w:rPr>
              <w:t>Ґ</w:t>
            </w:r>
            <w:r w:rsidRPr="005D675A">
              <w:rPr>
                <w:rFonts w:ascii="Times New Roman" w:hAnsi="Times New Roman" w:cs="Times New Roman"/>
              </w:rPr>
              <w:t>. Правила вживання апострофа. Позначення м’якості на письмі.</w:t>
            </w:r>
          </w:p>
        </w:tc>
        <w:tc>
          <w:tcPr>
            <w:tcW w:w="344"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8B04FD"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sidRPr="005D675A">
              <w:rPr>
                <w:rFonts w:ascii="Times New Roman" w:hAnsi="Times New Roman" w:cs="Times New Roman"/>
              </w:rPr>
              <w:t>2</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r>
      <w:tr w:rsidR="0015196B" w:rsidRPr="005D675A" w:rsidTr="00F27B02">
        <w:trPr>
          <w:trHeight w:val="70"/>
        </w:trPr>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6.</w:t>
            </w:r>
            <w:r w:rsidRPr="005D675A">
              <w:rPr>
                <w:rFonts w:ascii="Times New Roman" w:hAnsi="Times New Roman" w:cs="Times New Roman"/>
              </w:rPr>
              <w:t xml:space="preserve"> Літери на позначення звуків: зміни груп приголосних; спрощення груп приголосних; подвоєння та подовження; подвоєння в словах іншомовного походження.</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8B04FD" w:rsidP="005D675A">
            <w:pPr>
              <w:spacing w:after="0"/>
              <w:rPr>
                <w:rFonts w:ascii="Times New Roman" w:hAnsi="Times New Roman" w:cs="Times New Roman"/>
              </w:rPr>
            </w:pPr>
            <w:r>
              <w:rPr>
                <w:rFonts w:ascii="Times New Roman" w:hAnsi="Times New Roman" w:cs="Times New Roman"/>
              </w:rPr>
              <w:t>2</w:t>
            </w:r>
          </w:p>
        </w:tc>
        <w:tc>
          <w:tcPr>
            <w:tcW w:w="278"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8B04FD"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1</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6</w:t>
            </w:r>
          </w:p>
        </w:tc>
      </w:tr>
      <w:tr w:rsidR="0015196B" w:rsidRPr="005D675A" w:rsidTr="00F27B02">
        <w:trPr>
          <w:trHeight w:val="70"/>
        </w:trPr>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7.</w:t>
            </w:r>
            <w:r w:rsidRPr="005D675A">
              <w:rPr>
                <w:rFonts w:ascii="Times New Roman" w:hAnsi="Times New Roman" w:cs="Times New Roman"/>
              </w:rPr>
              <w:t xml:space="preserve"> Правопис префіксів </w:t>
            </w:r>
            <w:proofErr w:type="spellStart"/>
            <w:r w:rsidRPr="005D675A">
              <w:rPr>
                <w:rFonts w:ascii="Times New Roman" w:hAnsi="Times New Roman" w:cs="Times New Roman"/>
                <w:i/>
              </w:rPr>
              <w:t>роз-</w:t>
            </w:r>
            <w:proofErr w:type="spellEnd"/>
            <w:r w:rsidRPr="005D675A">
              <w:rPr>
                <w:rFonts w:ascii="Times New Roman" w:hAnsi="Times New Roman" w:cs="Times New Roman"/>
                <w:i/>
              </w:rPr>
              <w:t xml:space="preserve">, </w:t>
            </w:r>
            <w:proofErr w:type="spellStart"/>
            <w:r w:rsidRPr="005D675A">
              <w:rPr>
                <w:rFonts w:ascii="Times New Roman" w:hAnsi="Times New Roman" w:cs="Times New Roman"/>
                <w:i/>
              </w:rPr>
              <w:t>без-</w:t>
            </w:r>
            <w:proofErr w:type="spellEnd"/>
            <w:r w:rsidRPr="005D675A">
              <w:rPr>
                <w:rFonts w:ascii="Times New Roman" w:hAnsi="Times New Roman" w:cs="Times New Roman"/>
                <w:i/>
              </w:rPr>
              <w:t>, з, с-</w:t>
            </w:r>
            <w:r w:rsidRPr="005D675A">
              <w:rPr>
                <w:rFonts w:ascii="Times New Roman" w:hAnsi="Times New Roman" w:cs="Times New Roman"/>
              </w:rPr>
              <w:t xml:space="preserve"> та ін. </w:t>
            </w:r>
          </w:p>
        </w:tc>
        <w:tc>
          <w:tcPr>
            <w:tcW w:w="344"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426083"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sidRPr="005D675A">
              <w:rPr>
                <w:rFonts w:ascii="Times New Roman" w:hAnsi="Times New Roman" w:cs="Times New Roman"/>
              </w:rPr>
              <w:t>2</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2</w:t>
            </w:r>
          </w:p>
        </w:tc>
      </w:tr>
      <w:tr w:rsidR="0015196B" w:rsidRPr="005D675A" w:rsidTr="00F27B02">
        <w:trPr>
          <w:trHeight w:val="70"/>
        </w:trPr>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8.</w:t>
            </w:r>
            <w:r w:rsidRPr="005D675A">
              <w:rPr>
                <w:rFonts w:ascii="Times New Roman" w:hAnsi="Times New Roman" w:cs="Times New Roman"/>
              </w:rPr>
              <w:t xml:space="preserve"> Правопис суфіксів </w:t>
            </w:r>
            <w:proofErr w:type="spellStart"/>
            <w:r w:rsidRPr="005D675A">
              <w:rPr>
                <w:rFonts w:ascii="Times New Roman" w:hAnsi="Times New Roman" w:cs="Times New Roman"/>
                <w:i/>
              </w:rPr>
              <w:t>-анн</w:t>
            </w:r>
            <w:proofErr w:type="spellEnd"/>
            <w:r w:rsidRPr="005D675A">
              <w:rPr>
                <w:rFonts w:ascii="Times New Roman" w:hAnsi="Times New Roman" w:cs="Times New Roman"/>
                <w:i/>
              </w:rPr>
              <w:t xml:space="preserve">, </w:t>
            </w:r>
            <w:proofErr w:type="spellStart"/>
            <w:r w:rsidRPr="005D675A">
              <w:rPr>
                <w:rFonts w:ascii="Times New Roman" w:hAnsi="Times New Roman" w:cs="Times New Roman"/>
                <w:i/>
              </w:rPr>
              <w:t>-енн</w:t>
            </w:r>
            <w:proofErr w:type="spellEnd"/>
            <w:r w:rsidRPr="005D675A">
              <w:rPr>
                <w:rFonts w:ascii="Times New Roman" w:hAnsi="Times New Roman" w:cs="Times New Roman"/>
                <w:i/>
              </w:rPr>
              <w:t xml:space="preserve">, </w:t>
            </w:r>
            <w:proofErr w:type="spellStart"/>
            <w:r w:rsidRPr="005D675A">
              <w:rPr>
                <w:rFonts w:ascii="Times New Roman" w:hAnsi="Times New Roman" w:cs="Times New Roman"/>
                <w:i/>
              </w:rPr>
              <w:t>-ан</w:t>
            </w:r>
            <w:proofErr w:type="spellEnd"/>
            <w:r w:rsidRPr="005D675A">
              <w:rPr>
                <w:rFonts w:ascii="Times New Roman" w:hAnsi="Times New Roman" w:cs="Times New Roman"/>
                <w:i/>
              </w:rPr>
              <w:t xml:space="preserve">, </w:t>
            </w:r>
            <w:proofErr w:type="spellStart"/>
            <w:r w:rsidRPr="005D675A">
              <w:rPr>
                <w:rFonts w:ascii="Times New Roman" w:hAnsi="Times New Roman" w:cs="Times New Roman"/>
                <w:i/>
              </w:rPr>
              <w:t>-ен</w:t>
            </w:r>
            <w:r w:rsidRPr="005D675A">
              <w:rPr>
                <w:rFonts w:ascii="Times New Roman" w:hAnsi="Times New Roman" w:cs="Times New Roman"/>
              </w:rPr>
              <w:t>-</w:t>
            </w:r>
            <w:proofErr w:type="spellEnd"/>
            <w:r w:rsidRPr="005D675A">
              <w:rPr>
                <w:rFonts w:ascii="Times New Roman" w:hAnsi="Times New Roman" w:cs="Times New Roman"/>
              </w:rPr>
              <w:t xml:space="preserve">, суфікси прикметників та дієприкметників. Особливості вживання активних дієприкметників. Суфікси пасивних дієприкметників, творення від них предикативних прислівників на </w:t>
            </w:r>
            <w:proofErr w:type="spellStart"/>
            <w:r w:rsidRPr="005D675A">
              <w:rPr>
                <w:rFonts w:ascii="Times New Roman" w:hAnsi="Times New Roman" w:cs="Times New Roman"/>
              </w:rPr>
              <w:t>-</w:t>
            </w:r>
            <w:r w:rsidRPr="005D675A">
              <w:rPr>
                <w:rFonts w:ascii="Times New Roman" w:hAnsi="Times New Roman" w:cs="Times New Roman"/>
                <w:i/>
              </w:rPr>
              <w:t>но</w:t>
            </w:r>
            <w:proofErr w:type="spellEnd"/>
            <w:r w:rsidRPr="005D675A">
              <w:rPr>
                <w:rFonts w:ascii="Times New Roman" w:hAnsi="Times New Roman" w:cs="Times New Roman"/>
              </w:rPr>
              <w:t>, -</w:t>
            </w:r>
            <w:r w:rsidRPr="005D675A">
              <w:rPr>
                <w:rFonts w:ascii="Times New Roman" w:hAnsi="Times New Roman" w:cs="Times New Roman"/>
                <w:i/>
              </w:rPr>
              <w:t>то</w:t>
            </w:r>
            <w:r w:rsidRPr="005D675A">
              <w:rPr>
                <w:rFonts w:ascii="Times New Roman" w:hAnsi="Times New Roman" w:cs="Times New Roman"/>
              </w:rPr>
              <w:t>.</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426083"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1</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4</w:t>
            </w:r>
          </w:p>
        </w:tc>
      </w:tr>
      <w:tr w:rsidR="0015196B" w:rsidRPr="005D675A" w:rsidTr="00F27B02">
        <w:tc>
          <w:tcPr>
            <w:tcW w:w="1732" w:type="pct"/>
          </w:tcPr>
          <w:p w:rsidR="0015196B" w:rsidRPr="005D675A" w:rsidRDefault="0015196B" w:rsidP="005D675A">
            <w:pPr>
              <w:spacing w:after="0"/>
              <w:rPr>
                <w:rFonts w:ascii="Times New Roman" w:hAnsi="Times New Roman" w:cs="Times New Roman"/>
                <w:szCs w:val="28"/>
              </w:rPr>
            </w:pPr>
            <w:r w:rsidRPr="005D675A">
              <w:rPr>
                <w:rFonts w:ascii="Times New Roman" w:hAnsi="Times New Roman" w:cs="Times New Roman"/>
                <w:b/>
                <w:szCs w:val="28"/>
              </w:rPr>
              <w:t>Тема 9.</w:t>
            </w:r>
            <w:r w:rsidRPr="005D675A">
              <w:rPr>
                <w:rFonts w:ascii="Times New Roman" w:hAnsi="Times New Roman" w:cs="Times New Roman"/>
                <w:szCs w:val="28"/>
              </w:rPr>
              <w:t xml:space="preserve">   Вживання великої літери.  Правопис прізвищ і географічних назв.</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49" w:type="pct"/>
          </w:tcPr>
          <w:p w:rsidR="0015196B" w:rsidRPr="005D675A" w:rsidRDefault="00426083" w:rsidP="005D675A">
            <w:pPr>
              <w:spacing w:after="0"/>
              <w:rPr>
                <w:rFonts w:ascii="Times New Roman" w:hAnsi="Times New Roman" w:cs="Times New Roman"/>
              </w:rPr>
            </w:pPr>
            <w:r>
              <w:rPr>
                <w:rFonts w:ascii="Times New Roman" w:hAnsi="Times New Roman" w:cs="Times New Roman"/>
              </w:rPr>
              <w:t>2</w:t>
            </w: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4</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szCs w:val="28"/>
              </w:rPr>
              <w:t>Тема 10.</w:t>
            </w:r>
            <w:r w:rsidRPr="005D675A">
              <w:rPr>
                <w:rFonts w:ascii="Times New Roman" w:hAnsi="Times New Roman" w:cs="Times New Roman"/>
                <w:szCs w:val="28"/>
              </w:rPr>
              <w:t xml:space="preserve"> Написання слів іншомовного походження.</w:t>
            </w:r>
            <w:r w:rsidRPr="005D675A">
              <w:rPr>
                <w:rFonts w:ascii="Times New Roman" w:hAnsi="Times New Roman" w:cs="Times New Roman"/>
              </w:rPr>
              <w:t xml:space="preserve"> Правопис відмінюваних слів іншомовного походження.</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4</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9E7CEB" w:rsidP="005D675A">
            <w:pPr>
              <w:spacing w:after="0"/>
              <w:rPr>
                <w:rFonts w:ascii="Times New Roman" w:hAnsi="Times New Roman" w:cs="Times New Roman"/>
              </w:rPr>
            </w:pPr>
            <w:r>
              <w:rPr>
                <w:rFonts w:ascii="Times New Roman" w:hAnsi="Times New Roman" w:cs="Times New Roman"/>
              </w:rPr>
              <w:t>1</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3</w:t>
            </w:r>
          </w:p>
        </w:tc>
      </w:tr>
      <w:tr w:rsidR="0015196B" w:rsidRPr="005D675A" w:rsidTr="00F27B02">
        <w:tc>
          <w:tcPr>
            <w:tcW w:w="1732" w:type="pct"/>
          </w:tcPr>
          <w:p w:rsidR="0015196B" w:rsidRPr="005D675A" w:rsidRDefault="0015196B" w:rsidP="005D675A">
            <w:pPr>
              <w:spacing w:after="0"/>
              <w:rPr>
                <w:rFonts w:ascii="Times New Roman" w:hAnsi="Times New Roman" w:cs="Times New Roman"/>
                <w:b/>
                <w:szCs w:val="28"/>
              </w:rPr>
            </w:pPr>
            <w:r w:rsidRPr="005D675A">
              <w:rPr>
                <w:rFonts w:ascii="Times New Roman" w:hAnsi="Times New Roman" w:cs="Times New Roman"/>
                <w:b/>
              </w:rPr>
              <w:t>Тема 11.</w:t>
            </w:r>
            <w:r w:rsidRPr="005D675A">
              <w:rPr>
                <w:rFonts w:ascii="Times New Roman" w:hAnsi="Times New Roman" w:cs="Times New Roman"/>
              </w:rPr>
              <w:t xml:space="preserve"> Правопис складних слів. </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1</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5</w:t>
            </w:r>
          </w:p>
        </w:tc>
      </w:tr>
      <w:tr w:rsidR="005D675A" w:rsidRPr="005D675A" w:rsidTr="00F27B02">
        <w:tc>
          <w:tcPr>
            <w:tcW w:w="1732" w:type="pct"/>
          </w:tcPr>
          <w:p w:rsidR="005D675A" w:rsidRPr="005D675A" w:rsidRDefault="005D675A" w:rsidP="005D675A">
            <w:pPr>
              <w:spacing w:after="0"/>
              <w:rPr>
                <w:rFonts w:ascii="Times New Roman" w:hAnsi="Times New Roman" w:cs="Times New Roman"/>
                <w:b/>
                <w:bCs/>
              </w:rPr>
            </w:pPr>
            <w:r w:rsidRPr="005D675A">
              <w:rPr>
                <w:rFonts w:ascii="Times New Roman" w:hAnsi="Times New Roman" w:cs="Times New Roman"/>
                <w:b/>
                <w:bCs/>
              </w:rPr>
              <w:t>Разом за ЗМ 1</w:t>
            </w:r>
          </w:p>
        </w:tc>
        <w:tc>
          <w:tcPr>
            <w:tcW w:w="344" w:type="pct"/>
          </w:tcPr>
          <w:p w:rsidR="005D675A" w:rsidRPr="005D675A" w:rsidRDefault="005D675A" w:rsidP="00787350">
            <w:pPr>
              <w:spacing w:after="0"/>
              <w:rPr>
                <w:rFonts w:ascii="Times New Roman" w:hAnsi="Times New Roman" w:cs="Times New Roman"/>
                <w:b/>
                <w:i/>
              </w:rPr>
            </w:pPr>
            <w:r>
              <w:rPr>
                <w:rFonts w:ascii="Times New Roman" w:hAnsi="Times New Roman" w:cs="Times New Roman"/>
                <w:b/>
                <w:i/>
              </w:rPr>
              <w:t>4</w:t>
            </w:r>
            <w:r w:rsidR="00787350">
              <w:rPr>
                <w:rFonts w:ascii="Times New Roman" w:hAnsi="Times New Roman" w:cs="Times New Roman"/>
                <w:b/>
                <w:i/>
              </w:rPr>
              <w:t>6</w:t>
            </w:r>
          </w:p>
        </w:tc>
        <w:tc>
          <w:tcPr>
            <w:tcW w:w="249" w:type="pct"/>
          </w:tcPr>
          <w:p w:rsidR="005D675A" w:rsidRPr="005D675A" w:rsidRDefault="00426083" w:rsidP="005D675A">
            <w:pPr>
              <w:spacing w:after="0"/>
              <w:rPr>
                <w:rFonts w:ascii="Times New Roman" w:hAnsi="Times New Roman" w:cs="Times New Roman"/>
                <w:b/>
                <w:i/>
              </w:rPr>
            </w:pPr>
            <w:r>
              <w:rPr>
                <w:rFonts w:ascii="Times New Roman" w:hAnsi="Times New Roman" w:cs="Times New Roman"/>
                <w:b/>
                <w:i/>
              </w:rPr>
              <w:t>6</w:t>
            </w:r>
          </w:p>
        </w:tc>
        <w:tc>
          <w:tcPr>
            <w:tcW w:w="278" w:type="pct"/>
          </w:tcPr>
          <w:p w:rsidR="005D675A" w:rsidRPr="005D675A" w:rsidRDefault="005D675A" w:rsidP="00426083">
            <w:pPr>
              <w:spacing w:after="0"/>
              <w:rPr>
                <w:rFonts w:ascii="Times New Roman" w:hAnsi="Times New Roman" w:cs="Times New Roman"/>
                <w:b/>
                <w:i/>
              </w:rPr>
            </w:pPr>
            <w:r>
              <w:rPr>
                <w:rFonts w:ascii="Times New Roman" w:hAnsi="Times New Roman" w:cs="Times New Roman"/>
                <w:b/>
                <w:i/>
              </w:rPr>
              <w:t>1</w:t>
            </w:r>
            <w:r w:rsidR="00426083">
              <w:rPr>
                <w:rFonts w:ascii="Times New Roman" w:hAnsi="Times New Roman" w:cs="Times New Roman"/>
                <w:b/>
                <w:i/>
              </w:rPr>
              <w:t>0</w:t>
            </w:r>
          </w:p>
        </w:tc>
        <w:tc>
          <w:tcPr>
            <w:tcW w:w="290" w:type="pct"/>
          </w:tcPr>
          <w:p w:rsidR="005D675A" w:rsidRPr="005D675A" w:rsidRDefault="005D675A" w:rsidP="005D675A">
            <w:pPr>
              <w:spacing w:after="0"/>
              <w:rPr>
                <w:rFonts w:ascii="Times New Roman" w:hAnsi="Times New Roman" w:cs="Times New Roman"/>
                <w:b/>
                <w:i/>
              </w:rPr>
            </w:pPr>
          </w:p>
        </w:tc>
        <w:tc>
          <w:tcPr>
            <w:tcW w:w="272" w:type="pct"/>
          </w:tcPr>
          <w:p w:rsidR="005D675A" w:rsidRPr="005D675A" w:rsidRDefault="005D675A" w:rsidP="005D675A">
            <w:pPr>
              <w:spacing w:after="0"/>
              <w:rPr>
                <w:rFonts w:ascii="Times New Roman" w:hAnsi="Times New Roman" w:cs="Times New Roman"/>
                <w:b/>
                <w:i/>
              </w:rPr>
            </w:pPr>
            <w:r w:rsidRPr="005D675A">
              <w:rPr>
                <w:rFonts w:ascii="Times New Roman" w:hAnsi="Times New Roman" w:cs="Times New Roman"/>
                <w:b/>
                <w:i/>
              </w:rPr>
              <w:t>4</w:t>
            </w:r>
          </w:p>
        </w:tc>
        <w:tc>
          <w:tcPr>
            <w:tcW w:w="261" w:type="pct"/>
          </w:tcPr>
          <w:p w:rsidR="005D675A" w:rsidRPr="005D675A" w:rsidRDefault="005D675A" w:rsidP="00787350">
            <w:pPr>
              <w:spacing w:after="0"/>
              <w:rPr>
                <w:rFonts w:ascii="Times New Roman" w:hAnsi="Times New Roman" w:cs="Times New Roman"/>
                <w:b/>
                <w:i/>
              </w:rPr>
            </w:pPr>
            <w:r>
              <w:rPr>
                <w:rFonts w:ascii="Times New Roman" w:hAnsi="Times New Roman" w:cs="Times New Roman"/>
                <w:b/>
                <w:i/>
              </w:rPr>
              <w:t>2</w:t>
            </w:r>
            <w:r w:rsidR="00787350">
              <w:rPr>
                <w:rFonts w:ascii="Times New Roman" w:hAnsi="Times New Roman" w:cs="Times New Roman"/>
                <w:b/>
                <w:i/>
              </w:rPr>
              <w:t>6</w:t>
            </w:r>
          </w:p>
        </w:tc>
        <w:tc>
          <w:tcPr>
            <w:tcW w:w="290" w:type="pct"/>
          </w:tcPr>
          <w:p w:rsidR="005D675A" w:rsidRPr="005D675A" w:rsidRDefault="00787350" w:rsidP="005D675A">
            <w:pPr>
              <w:spacing w:after="0"/>
              <w:rPr>
                <w:rFonts w:ascii="Times New Roman" w:hAnsi="Times New Roman" w:cs="Times New Roman"/>
                <w:b/>
                <w:i/>
              </w:rPr>
            </w:pPr>
            <w:r>
              <w:rPr>
                <w:rFonts w:ascii="Times New Roman" w:hAnsi="Times New Roman" w:cs="Times New Roman"/>
                <w:b/>
                <w:i/>
              </w:rPr>
              <w:t>46</w:t>
            </w:r>
          </w:p>
        </w:tc>
        <w:tc>
          <w:tcPr>
            <w:tcW w:w="189" w:type="pct"/>
          </w:tcPr>
          <w:p w:rsidR="005D675A" w:rsidRPr="005D675A" w:rsidRDefault="009E7CEB" w:rsidP="005D675A">
            <w:pPr>
              <w:spacing w:after="0"/>
              <w:rPr>
                <w:rFonts w:ascii="Times New Roman" w:hAnsi="Times New Roman" w:cs="Times New Roman"/>
                <w:b/>
                <w:i/>
              </w:rPr>
            </w:pPr>
            <w:r>
              <w:rPr>
                <w:rFonts w:ascii="Times New Roman" w:hAnsi="Times New Roman" w:cs="Times New Roman"/>
                <w:b/>
                <w:i/>
              </w:rPr>
              <w:t>2</w:t>
            </w:r>
          </w:p>
        </w:tc>
        <w:tc>
          <w:tcPr>
            <w:tcW w:w="233" w:type="pct"/>
          </w:tcPr>
          <w:p w:rsidR="005D675A" w:rsidRPr="005D675A" w:rsidRDefault="009E7CEB" w:rsidP="005D675A">
            <w:pPr>
              <w:spacing w:after="0"/>
              <w:rPr>
                <w:rFonts w:ascii="Times New Roman" w:hAnsi="Times New Roman" w:cs="Times New Roman"/>
                <w:b/>
                <w:i/>
              </w:rPr>
            </w:pPr>
            <w:r>
              <w:rPr>
                <w:rFonts w:ascii="Times New Roman" w:hAnsi="Times New Roman" w:cs="Times New Roman"/>
                <w:b/>
                <w:i/>
              </w:rPr>
              <w:t>4</w:t>
            </w:r>
          </w:p>
        </w:tc>
        <w:tc>
          <w:tcPr>
            <w:tcW w:w="290" w:type="pct"/>
          </w:tcPr>
          <w:p w:rsidR="005D675A" w:rsidRPr="005D675A" w:rsidRDefault="005D675A" w:rsidP="005D675A">
            <w:pPr>
              <w:spacing w:after="0"/>
              <w:rPr>
                <w:rFonts w:ascii="Times New Roman" w:hAnsi="Times New Roman" w:cs="Times New Roman"/>
                <w:b/>
                <w:i/>
              </w:rPr>
            </w:pPr>
          </w:p>
        </w:tc>
        <w:tc>
          <w:tcPr>
            <w:tcW w:w="272" w:type="pct"/>
          </w:tcPr>
          <w:p w:rsidR="005D675A" w:rsidRPr="005D675A" w:rsidRDefault="005D675A" w:rsidP="005D675A">
            <w:pPr>
              <w:spacing w:after="0"/>
              <w:rPr>
                <w:rFonts w:ascii="Times New Roman" w:hAnsi="Times New Roman" w:cs="Times New Roman"/>
                <w:b/>
                <w:i/>
              </w:rPr>
            </w:pPr>
          </w:p>
        </w:tc>
        <w:tc>
          <w:tcPr>
            <w:tcW w:w="300" w:type="pct"/>
          </w:tcPr>
          <w:p w:rsidR="005D675A" w:rsidRPr="005D675A" w:rsidRDefault="0015196B" w:rsidP="005D675A">
            <w:pPr>
              <w:spacing w:after="0"/>
              <w:rPr>
                <w:rFonts w:ascii="Times New Roman" w:hAnsi="Times New Roman" w:cs="Times New Roman"/>
                <w:b/>
                <w:i/>
              </w:rPr>
            </w:pPr>
            <w:r>
              <w:rPr>
                <w:rFonts w:ascii="Times New Roman" w:hAnsi="Times New Roman" w:cs="Times New Roman"/>
                <w:b/>
                <w:i/>
              </w:rPr>
              <w:t>40</w:t>
            </w:r>
          </w:p>
        </w:tc>
      </w:tr>
      <w:tr w:rsidR="005D675A" w:rsidRPr="005D675A" w:rsidTr="00F27B02">
        <w:trPr>
          <w:cantSplit/>
        </w:trPr>
        <w:tc>
          <w:tcPr>
            <w:tcW w:w="1732" w:type="pct"/>
          </w:tcPr>
          <w:p w:rsidR="005D675A" w:rsidRPr="005D675A" w:rsidRDefault="0015196B" w:rsidP="005D675A">
            <w:pPr>
              <w:spacing w:after="0"/>
              <w:jc w:val="center"/>
              <w:rPr>
                <w:rFonts w:ascii="Times New Roman" w:hAnsi="Times New Roman" w:cs="Times New Roman"/>
                <w:b/>
                <w:szCs w:val="28"/>
              </w:rPr>
            </w:pPr>
            <w:r w:rsidRPr="00743086">
              <w:rPr>
                <w:rFonts w:ascii="Times New Roman" w:eastAsia="Times New Roman" w:hAnsi="Times New Roman" w:cs="Times New Roman"/>
                <w:b/>
                <w:bCs/>
                <w:color w:val="000000" w:themeColor="text1"/>
                <w:kern w:val="24"/>
                <w:sz w:val="24"/>
                <w:szCs w:val="28"/>
                <w:lang w:eastAsia="uk-UA"/>
              </w:rPr>
              <w:t>Теми лекційних занять</w:t>
            </w:r>
          </w:p>
        </w:tc>
        <w:tc>
          <w:tcPr>
            <w:tcW w:w="3268" w:type="pct"/>
            <w:gridSpan w:val="12"/>
          </w:tcPr>
          <w:p w:rsidR="005D675A" w:rsidRPr="005D675A" w:rsidRDefault="005D675A" w:rsidP="005D675A">
            <w:pPr>
              <w:spacing w:after="0"/>
              <w:jc w:val="center"/>
              <w:rPr>
                <w:rFonts w:ascii="Times New Roman" w:hAnsi="Times New Roman" w:cs="Times New Roman"/>
                <w:b/>
                <w:szCs w:val="28"/>
              </w:rPr>
            </w:pPr>
            <w:r w:rsidRPr="005D675A">
              <w:rPr>
                <w:rFonts w:ascii="Times New Roman" w:hAnsi="Times New Roman" w:cs="Times New Roman"/>
                <w:b/>
                <w:bCs/>
              </w:rPr>
              <w:t>Змістовий модуль 2.</w:t>
            </w:r>
            <w:r w:rsidRPr="005D675A">
              <w:rPr>
                <w:rFonts w:ascii="Times New Roman" w:hAnsi="Times New Roman" w:cs="Times New Roman"/>
              </w:rPr>
              <w:t xml:space="preserve"> </w:t>
            </w:r>
            <w:r w:rsidRPr="005D675A">
              <w:rPr>
                <w:rFonts w:ascii="Times New Roman" w:hAnsi="Times New Roman" w:cs="Times New Roman"/>
                <w:b/>
              </w:rPr>
              <w:t>Особливості правопису частин мови</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szCs w:val="28"/>
              </w:rPr>
              <w:t>Тема 12.</w:t>
            </w:r>
            <w:r w:rsidRPr="005D675A">
              <w:rPr>
                <w:rFonts w:ascii="Times New Roman" w:hAnsi="Times New Roman" w:cs="Times New Roman"/>
                <w:szCs w:val="28"/>
              </w:rPr>
              <w:t xml:space="preserve">  </w:t>
            </w:r>
            <w:r w:rsidRPr="005D675A">
              <w:rPr>
                <w:rFonts w:ascii="Times New Roman" w:hAnsi="Times New Roman" w:cs="Times New Roman"/>
              </w:rPr>
              <w:t>Іменники подвійного роду. Явище коливання у роді. Труднощі при відмінюванні іменників I, II відмін. Уваги до правопису окремих відмінків іменника (III–IV відміни).</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r>
      <w:tr w:rsidR="0015196B" w:rsidRPr="005D675A" w:rsidTr="00F27B02">
        <w:tc>
          <w:tcPr>
            <w:tcW w:w="1732" w:type="pct"/>
          </w:tcPr>
          <w:p w:rsidR="0015196B" w:rsidRPr="005D675A" w:rsidRDefault="0015196B" w:rsidP="00FB3E9E">
            <w:pPr>
              <w:spacing w:after="0"/>
              <w:rPr>
                <w:rFonts w:ascii="Times New Roman" w:hAnsi="Times New Roman" w:cs="Times New Roman"/>
              </w:rPr>
            </w:pPr>
            <w:r w:rsidRPr="005D675A">
              <w:rPr>
                <w:rFonts w:ascii="Times New Roman" w:hAnsi="Times New Roman" w:cs="Times New Roman"/>
                <w:b/>
              </w:rPr>
              <w:t>Тема 13.</w:t>
            </w:r>
            <w:r w:rsidRPr="005D675A">
              <w:rPr>
                <w:rFonts w:ascii="Times New Roman" w:hAnsi="Times New Roman" w:cs="Times New Roman"/>
              </w:rPr>
              <w:t xml:space="preserve"> Правопис відмінкових форм прикметників. Особливості творення присвійних прикметників. Ступенювання прикметників. Правопис власних назв іменникового та прикметникового типу.</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2</w:t>
            </w: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1</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5</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szCs w:val="28"/>
              </w:rPr>
              <w:t>Тема 14</w:t>
            </w:r>
            <w:r w:rsidRPr="005D675A">
              <w:rPr>
                <w:rFonts w:ascii="Times New Roman" w:hAnsi="Times New Roman" w:cs="Times New Roman"/>
                <w:szCs w:val="28"/>
              </w:rPr>
              <w:t xml:space="preserve">.   Правопис  відмінкових </w:t>
            </w:r>
            <w:r w:rsidRPr="005D675A">
              <w:rPr>
                <w:rFonts w:ascii="Times New Roman" w:hAnsi="Times New Roman" w:cs="Times New Roman"/>
                <w:szCs w:val="28"/>
              </w:rPr>
              <w:lastRenderedPageBreak/>
              <w:t xml:space="preserve">форм числівників. </w:t>
            </w:r>
            <w:r w:rsidRPr="005D675A">
              <w:rPr>
                <w:rFonts w:ascii="Times New Roman" w:hAnsi="Times New Roman" w:cs="Times New Roman"/>
              </w:rPr>
              <w:t>Парадигма кількісних числівників. Правила вживання кількісних числівників з іменниками.</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lastRenderedPageBreak/>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1</w:t>
            </w: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5</w:t>
            </w:r>
          </w:p>
        </w:tc>
      </w:tr>
      <w:tr w:rsidR="0015196B" w:rsidRPr="005D675A" w:rsidTr="00F27B02">
        <w:tc>
          <w:tcPr>
            <w:tcW w:w="1732" w:type="pct"/>
          </w:tcPr>
          <w:p w:rsidR="0015196B" w:rsidRPr="005D675A" w:rsidRDefault="0015196B" w:rsidP="005D675A">
            <w:pPr>
              <w:spacing w:after="0"/>
              <w:ind w:right="20"/>
              <w:rPr>
                <w:rFonts w:ascii="Times New Roman" w:hAnsi="Times New Roman" w:cs="Times New Roman"/>
                <w:szCs w:val="20"/>
              </w:rPr>
            </w:pPr>
            <w:r w:rsidRPr="005D675A">
              <w:rPr>
                <w:rFonts w:ascii="Times New Roman" w:hAnsi="Times New Roman" w:cs="Times New Roman"/>
                <w:b/>
                <w:szCs w:val="28"/>
              </w:rPr>
              <w:lastRenderedPageBreak/>
              <w:t>Тема 15.</w:t>
            </w:r>
            <w:r w:rsidRPr="005D675A">
              <w:rPr>
                <w:rFonts w:ascii="Times New Roman" w:hAnsi="Times New Roman" w:cs="Times New Roman"/>
                <w:szCs w:val="28"/>
              </w:rPr>
              <w:t xml:space="preserve"> Правопис  займенників. </w:t>
            </w:r>
            <w:r w:rsidRPr="005D675A">
              <w:rPr>
                <w:rFonts w:ascii="Times New Roman" w:hAnsi="Times New Roman" w:cs="Times New Roman"/>
                <w:szCs w:val="20"/>
              </w:rPr>
              <w:t>Коректне вживання займенникових форм.</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4</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4</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szCs w:val="28"/>
              </w:rPr>
              <w:t>Тема 16.</w:t>
            </w:r>
            <w:r w:rsidRPr="005D675A">
              <w:rPr>
                <w:rFonts w:ascii="Times New Roman" w:hAnsi="Times New Roman" w:cs="Times New Roman"/>
                <w:szCs w:val="28"/>
              </w:rPr>
              <w:t xml:space="preserve"> </w:t>
            </w:r>
            <w:r w:rsidRPr="005D675A">
              <w:rPr>
                <w:rFonts w:ascii="Times New Roman" w:hAnsi="Times New Roman" w:cs="Times New Roman"/>
              </w:rPr>
              <w:t xml:space="preserve">Дієслово. Дійсний спосіб. Теперішній час – особливості дієвідмінювання, частотні помилки. Форми майбутнього часу. Минулий та давноминулий час. </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2</w:t>
            </w:r>
          </w:p>
        </w:tc>
        <w:tc>
          <w:tcPr>
            <w:tcW w:w="278"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2</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1</w:t>
            </w: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5</w:t>
            </w:r>
          </w:p>
        </w:tc>
      </w:tr>
      <w:tr w:rsidR="0015196B" w:rsidRPr="005D675A" w:rsidTr="00F27B02">
        <w:tc>
          <w:tcPr>
            <w:tcW w:w="1732"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b/>
              </w:rPr>
              <w:t>Тема 17.</w:t>
            </w:r>
            <w:r w:rsidRPr="005D675A">
              <w:rPr>
                <w:rFonts w:ascii="Times New Roman" w:hAnsi="Times New Roman" w:cs="Times New Roman"/>
              </w:rPr>
              <w:t xml:space="preserve"> Флексії у формах наказового та умовного способу дієслів. Особливості дієслівного керування. Інфінітив – власне граматичне і синтаксичне вживання.</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4</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r>
      <w:tr w:rsidR="0015196B" w:rsidRPr="005D675A" w:rsidTr="00F27B02">
        <w:tc>
          <w:tcPr>
            <w:tcW w:w="1732" w:type="pct"/>
          </w:tcPr>
          <w:p w:rsidR="0015196B" w:rsidRPr="005D675A" w:rsidRDefault="0015196B" w:rsidP="005D675A">
            <w:pPr>
              <w:spacing w:after="0" w:line="286" w:lineRule="auto"/>
              <w:rPr>
                <w:rFonts w:ascii="Times New Roman" w:hAnsi="Times New Roman" w:cs="Times New Roman"/>
                <w:szCs w:val="20"/>
              </w:rPr>
            </w:pPr>
            <w:r w:rsidRPr="005D675A">
              <w:rPr>
                <w:rFonts w:ascii="Times New Roman" w:hAnsi="Times New Roman" w:cs="Times New Roman"/>
                <w:b/>
                <w:szCs w:val="20"/>
              </w:rPr>
              <w:t>Тема 18.</w:t>
            </w:r>
            <w:r w:rsidRPr="005D675A">
              <w:rPr>
                <w:rFonts w:ascii="Times New Roman" w:hAnsi="Times New Roman" w:cs="Times New Roman"/>
                <w:szCs w:val="20"/>
              </w:rPr>
              <w:t xml:space="preserve"> Особливості правопису та вживання прислівників.</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r w:rsidRPr="005D675A">
              <w:rPr>
                <w:rFonts w:ascii="Times New Roman" w:hAnsi="Times New Roman" w:cs="Times New Roman"/>
              </w:rPr>
              <w:t>2</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4</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1</w:t>
            </w: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5</w:t>
            </w:r>
          </w:p>
        </w:tc>
      </w:tr>
      <w:tr w:rsidR="0015196B" w:rsidRPr="005D675A" w:rsidTr="00F27B02">
        <w:trPr>
          <w:cantSplit/>
        </w:trPr>
        <w:tc>
          <w:tcPr>
            <w:tcW w:w="1732" w:type="pct"/>
          </w:tcPr>
          <w:p w:rsidR="0015196B" w:rsidRPr="005D675A" w:rsidRDefault="0015196B" w:rsidP="005D675A">
            <w:pPr>
              <w:spacing w:after="0"/>
              <w:rPr>
                <w:rFonts w:ascii="Times New Roman" w:hAnsi="Times New Roman" w:cs="Times New Roman"/>
                <w:szCs w:val="28"/>
              </w:rPr>
            </w:pPr>
            <w:r w:rsidRPr="005D675A">
              <w:rPr>
                <w:rFonts w:ascii="Times New Roman" w:hAnsi="Times New Roman" w:cs="Times New Roman"/>
                <w:b/>
                <w:szCs w:val="28"/>
              </w:rPr>
              <w:t>Тема 19.</w:t>
            </w:r>
            <w:r w:rsidRPr="005D675A">
              <w:rPr>
                <w:rFonts w:ascii="Times New Roman" w:hAnsi="Times New Roman" w:cs="Times New Roman"/>
                <w:szCs w:val="28"/>
              </w:rPr>
              <w:t xml:space="preserve">   Правопис службових слів та вигуків.</w:t>
            </w:r>
          </w:p>
        </w:tc>
        <w:tc>
          <w:tcPr>
            <w:tcW w:w="344"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c>
          <w:tcPr>
            <w:tcW w:w="249" w:type="pct"/>
          </w:tcPr>
          <w:p w:rsidR="0015196B" w:rsidRPr="005D675A" w:rsidRDefault="0015196B" w:rsidP="005D675A">
            <w:pPr>
              <w:spacing w:after="0"/>
              <w:rPr>
                <w:rFonts w:ascii="Times New Roman" w:hAnsi="Times New Roman" w:cs="Times New Roman"/>
              </w:rPr>
            </w:pPr>
          </w:p>
        </w:tc>
        <w:tc>
          <w:tcPr>
            <w:tcW w:w="278"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261" w:type="pct"/>
          </w:tcPr>
          <w:p w:rsidR="0015196B" w:rsidRPr="005D675A" w:rsidRDefault="00E10FFA" w:rsidP="005D675A">
            <w:pPr>
              <w:spacing w:after="0"/>
              <w:rPr>
                <w:rFonts w:ascii="Times New Roman" w:hAnsi="Times New Roman" w:cs="Times New Roman"/>
              </w:rPr>
            </w:pPr>
            <w:r>
              <w:rPr>
                <w:rFonts w:ascii="Times New Roman" w:hAnsi="Times New Roman" w:cs="Times New Roman"/>
              </w:rPr>
              <w:t>6</w:t>
            </w:r>
          </w:p>
        </w:tc>
        <w:tc>
          <w:tcPr>
            <w:tcW w:w="290" w:type="pct"/>
          </w:tcPr>
          <w:p w:rsidR="0015196B" w:rsidRPr="005D675A" w:rsidRDefault="0015196B" w:rsidP="00A01ABE">
            <w:pPr>
              <w:spacing w:after="0"/>
              <w:rPr>
                <w:rFonts w:ascii="Times New Roman" w:hAnsi="Times New Roman" w:cs="Times New Roman"/>
              </w:rPr>
            </w:pPr>
            <w:r>
              <w:rPr>
                <w:rFonts w:ascii="Times New Roman" w:hAnsi="Times New Roman" w:cs="Times New Roman"/>
              </w:rPr>
              <w:t>6</w:t>
            </w:r>
          </w:p>
        </w:tc>
        <w:tc>
          <w:tcPr>
            <w:tcW w:w="189" w:type="pct"/>
          </w:tcPr>
          <w:p w:rsidR="0015196B" w:rsidRPr="005D675A" w:rsidRDefault="0015196B" w:rsidP="005D675A">
            <w:pPr>
              <w:spacing w:after="0"/>
              <w:rPr>
                <w:rFonts w:ascii="Times New Roman" w:hAnsi="Times New Roman" w:cs="Times New Roman"/>
              </w:rPr>
            </w:pPr>
          </w:p>
        </w:tc>
        <w:tc>
          <w:tcPr>
            <w:tcW w:w="233" w:type="pct"/>
          </w:tcPr>
          <w:p w:rsidR="0015196B" w:rsidRPr="005D675A" w:rsidRDefault="0015196B" w:rsidP="005D675A">
            <w:pPr>
              <w:spacing w:after="0"/>
              <w:rPr>
                <w:rFonts w:ascii="Times New Roman" w:hAnsi="Times New Roman" w:cs="Times New Roman"/>
              </w:rPr>
            </w:pPr>
          </w:p>
        </w:tc>
        <w:tc>
          <w:tcPr>
            <w:tcW w:w="290" w:type="pct"/>
          </w:tcPr>
          <w:p w:rsidR="0015196B" w:rsidRPr="005D675A" w:rsidRDefault="0015196B" w:rsidP="005D675A">
            <w:pPr>
              <w:spacing w:after="0"/>
              <w:rPr>
                <w:rFonts w:ascii="Times New Roman" w:hAnsi="Times New Roman" w:cs="Times New Roman"/>
              </w:rPr>
            </w:pPr>
          </w:p>
        </w:tc>
        <w:tc>
          <w:tcPr>
            <w:tcW w:w="272" w:type="pct"/>
          </w:tcPr>
          <w:p w:rsidR="0015196B" w:rsidRPr="005D675A" w:rsidRDefault="0015196B" w:rsidP="005D675A">
            <w:pPr>
              <w:spacing w:after="0"/>
              <w:rPr>
                <w:rFonts w:ascii="Times New Roman" w:hAnsi="Times New Roman" w:cs="Times New Roman"/>
              </w:rPr>
            </w:pPr>
          </w:p>
        </w:tc>
        <w:tc>
          <w:tcPr>
            <w:tcW w:w="300" w:type="pct"/>
          </w:tcPr>
          <w:p w:rsidR="0015196B" w:rsidRPr="005D675A" w:rsidRDefault="0015196B" w:rsidP="005D675A">
            <w:pPr>
              <w:spacing w:after="0"/>
              <w:rPr>
                <w:rFonts w:ascii="Times New Roman" w:hAnsi="Times New Roman" w:cs="Times New Roman"/>
              </w:rPr>
            </w:pPr>
            <w:r>
              <w:rPr>
                <w:rFonts w:ascii="Times New Roman" w:hAnsi="Times New Roman" w:cs="Times New Roman"/>
              </w:rPr>
              <w:t>6</w:t>
            </w:r>
          </w:p>
        </w:tc>
      </w:tr>
      <w:tr w:rsidR="005D675A" w:rsidRPr="005D675A" w:rsidTr="00F27B02">
        <w:trPr>
          <w:cantSplit/>
        </w:trPr>
        <w:tc>
          <w:tcPr>
            <w:tcW w:w="1732" w:type="pct"/>
          </w:tcPr>
          <w:p w:rsidR="005D675A" w:rsidRPr="005D675A" w:rsidRDefault="005D675A" w:rsidP="005D675A">
            <w:pPr>
              <w:spacing w:after="0"/>
              <w:rPr>
                <w:rFonts w:ascii="Times New Roman" w:hAnsi="Times New Roman" w:cs="Times New Roman"/>
                <w:b/>
                <w:bCs/>
              </w:rPr>
            </w:pPr>
            <w:r w:rsidRPr="005D675A">
              <w:rPr>
                <w:rFonts w:ascii="Times New Roman" w:hAnsi="Times New Roman" w:cs="Times New Roman"/>
                <w:b/>
                <w:bCs/>
              </w:rPr>
              <w:t>Разом за ЗМ 2</w:t>
            </w:r>
          </w:p>
        </w:tc>
        <w:tc>
          <w:tcPr>
            <w:tcW w:w="344" w:type="pct"/>
          </w:tcPr>
          <w:p w:rsidR="005D675A" w:rsidRPr="005D675A" w:rsidRDefault="0015196B" w:rsidP="005D675A">
            <w:pPr>
              <w:spacing w:after="0"/>
              <w:rPr>
                <w:rFonts w:ascii="Times New Roman" w:hAnsi="Times New Roman" w:cs="Times New Roman"/>
                <w:b/>
                <w:i/>
              </w:rPr>
            </w:pPr>
            <w:r>
              <w:rPr>
                <w:rFonts w:ascii="Times New Roman" w:hAnsi="Times New Roman" w:cs="Times New Roman"/>
                <w:b/>
                <w:i/>
              </w:rPr>
              <w:t>44</w:t>
            </w:r>
          </w:p>
        </w:tc>
        <w:tc>
          <w:tcPr>
            <w:tcW w:w="249" w:type="pct"/>
          </w:tcPr>
          <w:p w:rsidR="005D675A" w:rsidRPr="005D675A" w:rsidRDefault="00E10FFA" w:rsidP="005D675A">
            <w:pPr>
              <w:spacing w:after="0"/>
              <w:rPr>
                <w:rFonts w:ascii="Times New Roman" w:hAnsi="Times New Roman" w:cs="Times New Roman"/>
                <w:b/>
                <w:i/>
              </w:rPr>
            </w:pPr>
            <w:r>
              <w:rPr>
                <w:rFonts w:ascii="Times New Roman" w:hAnsi="Times New Roman" w:cs="Times New Roman"/>
                <w:b/>
                <w:i/>
              </w:rPr>
              <w:t>4</w:t>
            </w:r>
          </w:p>
        </w:tc>
        <w:tc>
          <w:tcPr>
            <w:tcW w:w="278" w:type="pct"/>
          </w:tcPr>
          <w:p w:rsidR="005D675A" w:rsidRPr="005D675A" w:rsidRDefault="005D675A" w:rsidP="00E10FFA">
            <w:pPr>
              <w:spacing w:after="0"/>
              <w:rPr>
                <w:rFonts w:ascii="Times New Roman" w:hAnsi="Times New Roman" w:cs="Times New Roman"/>
                <w:b/>
                <w:i/>
              </w:rPr>
            </w:pPr>
            <w:r w:rsidRPr="005D675A">
              <w:rPr>
                <w:rFonts w:ascii="Times New Roman" w:hAnsi="Times New Roman" w:cs="Times New Roman"/>
                <w:b/>
                <w:i/>
              </w:rPr>
              <w:t>1</w:t>
            </w:r>
            <w:r w:rsidR="00E10FFA">
              <w:rPr>
                <w:rFonts w:ascii="Times New Roman" w:hAnsi="Times New Roman" w:cs="Times New Roman"/>
                <w:b/>
                <w:i/>
              </w:rPr>
              <w:t>0</w:t>
            </w:r>
          </w:p>
        </w:tc>
        <w:tc>
          <w:tcPr>
            <w:tcW w:w="290" w:type="pct"/>
          </w:tcPr>
          <w:p w:rsidR="005D675A" w:rsidRPr="005D675A" w:rsidRDefault="005D675A" w:rsidP="005D675A">
            <w:pPr>
              <w:spacing w:after="0"/>
              <w:rPr>
                <w:rFonts w:ascii="Times New Roman" w:hAnsi="Times New Roman" w:cs="Times New Roman"/>
                <w:b/>
                <w:i/>
              </w:rPr>
            </w:pPr>
          </w:p>
        </w:tc>
        <w:tc>
          <w:tcPr>
            <w:tcW w:w="272" w:type="pct"/>
          </w:tcPr>
          <w:p w:rsidR="005D675A" w:rsidRPr="005D675A" w:rsidRDefault="005D675A" w:rsidP="005D675A">
            <w:pPr>
              <w:spacing w:after="0"/>
              <w:rPr>
                <w:rFonts w:ascii="Times New Roman" w:hAnsi="Times New Roman" w:cs="Times New Roman"/>
                <w:b/>
                <w:i/>
              </w:rPr>
            </w:pPr>
          </w:p>
        </w:tc>
        <w:tc>
          <w:tcPr>
            <w:tcW w:w="261" w:type="pct"/>
          </w:tcPr>
          <w:p w:rsidR="005D675A" w:rsidRPr="005D675A" w:rsidRDefault="0015196B" w:rsidP="005D675A">
            <w:pPr>
              <w:spacing w:after="0"/>
              <w:rPr>
                <w:rFonts w:ascii="Times New Roman" w:hAnsi="Times New Roman" w:cs="Times New Roman"/>
                <w:b/>
                <w:i/>
              </w:rPr>
            </w:pPr>
            <w:r>
              <w:rPr>
                <w:rFonts w:ascii="Times New Roman" w:hAnsi="Times New Roman" w:cs="Times New Roman"/>
                <w:b/>
                <w:i/>
              </w:rPr>
              <w:t>30</w:t>
            </w:r>
          </w:p>
        </w:tc>
        <w:tc>
          <w:tcPr>
            <w:tcW w:w="290" w:type="pct"/>
          </w:tcPr>
          <w:p w:rsidR="005D675A" w:rsidRPr="005D675A" w:rsidRDefault="0015196B" w:rsidP="005D675A">
            <w:pPr>
              <w:spacing w:after="0"/>
              <w:rPr>
                <w:rFonts w:ascii="Times New Roman" w:hAnsi="Times New Roman" w:cs="Times New Roman"/>
                <w:b/>
                <w:i/>
              </w:rPr>
            </w:pPr>
            <w:r>
              <w:rPr>
                <w:rFonts w:ascii="Times New Roman" w:hAnsi="Times New Roman" w:cs="Times New Roman"/>
                <w:b/>
                <w:i/>
              </w:rPr>
              <w:t>44</w:t>
            </w:r>
          </w:p>
        </w:tc>
        <w:tc>
          <w:tcPr>
            <w:tcW w:w="189" w:type="pct"/>
          </w:tcPr>
          <w:p w:rsidR="005D675A" w:rsidRPr="005D675A" w:rsidRDefault="00E10FFA" w:rsidP="005D675A">
            <w:pPr>
              <w:spacing w:after="0"/>
              <w:rPr>
                <w:rFonts w:ascii="Times New Roman" w:hAnsi="Times New Roman" w:cs="Times New Roman"/>
                <w:i/>
              </w:rPr>
            </w:pPr>
            <w:r>
              <w:rPr>
                <w:rFonts w:ascii="Times New Roman" w:hAnsi="Times New Roman" w:cs="Times New Roman"/>
                <w:i/>
              </w:rPr>
              <w:t>2</w:t>
            </w:r>
          </w:p>
        </w:tc>
        <w:tc>
          <w:tcPr>
            <w:tcW w:w="233" w:type="pct"/>
          </w:tcPr>
          <w:p w:rsidR="005D675A" w:rsidRPr="005D675A" w:rsidRDefault="00E10FFA" w:rsidP="005D675A">
            <w:pPr>
              <w:spacing w:after="0"/>
              <w:rPr>
                <w:rFonts w:ascii="Times New Roman" w:hAnsi="Times New Roman" w:cs="Times New Roman"/>
                <w:b/>
                <w:i/>
              </w:rPr>
            </w:pPr>
            <w:r>
              <w:rPr>
                <w:rFonts w:ascii="Times New Roman" w:hAnsi="Times New Roman" w:cs="Times New Roman"/>
                <w:b/>
                <w:i/>
              </w:rPr>
              <w:t>2</w:t>
            </w:r>
          </w:p>
        </w:tc>
        <w:tc>
          <w:tcPr>
            <w:tcW w:w="290" w:type="pct"/>
          </w:tcPr>
          <w:p w:rsidR="005D675A" w:rsidRPr="005D675A" w:rsidRDefault="005D675A" w:rsidP="005D675A">
            <w:pPr>
              <w:spacing w:after="0"/>
              <w:rPr>
                <w:rFonts w:ascii="Times New Roman" w:hAnsi="Times New Roman" w:cs="Times New Roman"/>
                <w:b/>
                <w:i/>
              </w:rPr>
            </w:pPr>
          </w:p>
        </w:tc>
        <w:tc>
          <w:tcPr>
            <w:tcW w:w="272" w:type="pct"/>
          </w:tcPr>
          <w:p w:rsidR="005D675A" w:rsidRPr="005D675A" w:rsidRDefault="005D675A" w:rsidP="005D675A">
            <w:pPr>
              <w:spacing w:after="0"/>
              <w:rPr>
                <w:rFonts w:ascii="Times New Roman" w:hAnsi="Times New Roman" w:cs="Times New Roman"/>
                <w:b/>
                <w:i/>
              </w:rPr>
            </w:pPr>
          </w:p>
        </w:tc>
        <w:tc>
          <w:tcPr>
            <w:tcW w:w="300" w:type="pct"/>
          </w:tcPr>
          <w:p w:rsidR="005D675A" w:rsidRPr="005D675A" w:rsidRDefault="0015196B" w:rsidP="005D675A">
            <w:pPr>
              <w:spacing w:after="0"/>
              <w:rPr>
                <w:rFonts w:ascii="Times New Roman" w:hAnsi="Times New Roman" w:cs="Times New Roman"/>
                <w:b/>
                <w:i/>
              </w:rPr>
            </w:pPr>
            <w:r>
              <w:rPr>
                <w:rFonts w:ascii="Times New Roman" w:hAnsi="Times New Roman" w:cs="Times New Roman"/>
                <w:b/>
                <w:i/>
              </w:rPr>
              <w:t>40</w:t>
            </w:r>
          </w:p>
        </w:tc>
      </w:tr>
      <w:tr w:rsidR="005D675A" w:rsidRPr="005D675A" w:rsidTr="00F27B02">
        <w:trPr>
          <w:cantSplit/>
        </w:trPr>
        <w:tc>
          <w:tcPr>
            <w:tcW w:w="1732" w:type="pct"/>
          </w:tcPr>
          <w:p w:rsidR="005D675A" w:rsidRPr="005D675A" w:rsidRDefault="005D675A" w:rsidP="005D675A">
            <w:pPr>
              <w:keepNext/>
              <w:spacing w:after="0"/>
              <w:outlineLvl w:val="3"/>
              <w:rPr>
                <w:rFonts w:ascii="Times New Roman" w:hAnsi="Times New Roman" w:cs="Times New Roman"/>
                <w:b/>
                <w:bCs/>
                <w:szCs w:val="28"/>
              </w:rPr>
            </w:pPr>
            <w:r w:rsidRPr="005D675A">
              <w:rPr>
                <w:rFonts w:ascii="Times New Roman" w:hAnsi="Times New Roman" w:cs="Times New Roman"/>
                <w:b/>
                <w:bCs/>
                <w:szCs w:val="28"/>
              </w:rPr>
              <w:t>Усього годин</w:t>
            </w:r>
          </w:p>
        </w:tc>
        <w:tc>
          <w:tcPr>
            <w:tcW w:w="344" w:type="pct"/>
          </w:tcPr>
          <w:p w:rsidR="005D675A" w:rsidRPr="005D675A" w:rsidRDefault="0015196B" w:rsidP="005D675A">
            <w:pPr>
              <w:spacing w:after="0"/>
              <w:rPr>
                <w:rFonts w:ascii="Times New Roman" w:hAnsi="Times New Roman" w:cs="Times New Roman"/>
                <w:b/>
              </w:rPr>
            </w:pPr>
            <w:r>
              <w:rPr>
                <w:rFonts w:ascii="Times New Roman" w:hAnsi="Times New Roman" w:cs="Times New Roman"/>
                <w:b/>
              </w:rPr>
              <w:t>90</w:t>
            </w:r>
          </w:p>
        </w:tc>
        <w:tc>
          <w:tcPr>
            <w:tcW w:w="249" w:type="pct"/>
          </w:tcPr>
          <w:p w:rsidR="005D675A" w:rsidRPr="005D675A" w:rsidRDefault="00E10FFA" w:rsidP="005D675A">
            <w:pPr>
              <w:spacing w:after="0"/>
              <w:rPr>
                <w:rFonts w:ascii="Times New Roman" w:hAnsi="Times New Roman" w:cs="Times New Roman"/>
                <w:b/>
              </w:rPr>
            </w:pPr>
            <w:r>
              <w:rPr>
                <w:rFonts w:ascii="Times New Roman" w:hAnsi="Times New Roman" w:cs="Times New Roman"/>
                <w:b/>
              </w:rPr>
              <w:t>10</w:t>
            </w:r>
          </w:p>
        </w:tc>
        <w:tc>
          <w:tcPr>
            <w:tcW w:w="278" w:type="pct"/>
          </w:tcPr>
          <w:p w:rsidR="005D675A" w:rsidRPr="005D675A" w:rsidRDefault="00E10FFA" w:rsidP="005D675A">
            <w:pPr>
              <w:spacing w:after="0"/>
              <w:rPr>
                <w:rFonts w:ascii="Times New Roman" w:hAnsi="Times New Roman" w:cs="Times New Roman"/>
                <w:b/>
              </w:rPr>
            </w:pPr>
            <w:r>
              <w:rPr>
                <w:rFonts w:ascii="Times New Roman" w:hAnsi="Times New Roman" w:cs="Times New Roman"/>
                <w:b/>
              </w:rPr>
              <w:t>2</w:t>
            </w:r>
            <w:r w:rsidR="0015196B">
              <w:rPr>
                <w:rFonts w:ascii="Times New Roman" w:hAnsi="Times New Roman" w:cs="Times New Roman"/>
                <w:b/>
              </w:rPr>
              <w:t>0</w:t>
            </w:r>
          </w:p>
        </w:tc>
        <w:tc>
          <w:tcPr>
            <w:tcW w:w="290" w:type="pct"/>
          </w:tcPr>
          <w:p w:rsidR="005D675A" w:rsidRPr="005D675A" w:rsidRDefault="005D675A" w:rsidP="005D675A">
            <w:pPr>
              <w:spacing w:after="0"/>
              <w:rPr>
                <w:rFonts w:ascii="Times New Roman" w:hAnsi="Times New Roman" w:cs="Times New Roman"/>
                <w:b/>
              </w:rPr>
            </w:pPr>
          </w:p>
        </w:tc>
        <w:tc>
          <w:tcPr>
            <w:tcW w:w="272" w:type="pct"/>
          </w:tcPr>
          <w:p w:rsidR="005D675A" w:rsidRPr="005D675A" w:rsidRDefault="0015196B" w:rsidP="005D675A">
            <w:pPr>
              <w:spacing w:after="0"/>
              <w:rPr>
                <w:rFonts w:ascii="Times New Roman" w:hAnsi="Times New Roman" w:cs="Times New Roman"/>
                <w:b/>
              </w:rPr>
            </w:pPr>
            <w:r>
              <w:rPr>
                <w:rFonts w:ascii="Times New Roman" w:hAnsi="Times New Roman" w:cs="Times New Roman"/>
                <w:b/>
              </w:rPr>
              <w:t>4</w:t>
            </w:r>
          </w:p>
        </w:tc>
        <w:tc>
          <w:tcPr>
            <w:tcW w:w="261" w:type="pct"/>
          </w:tcPr>
          <w:p w:rsidR="005D675A" w:rsidRPr="005D675A" w:rsidRDefault="0015196B" w:rsidP="005D675A">
            <w:pPr>
              <w:spacing w:after="0"/>
              <w:rPr>
                <w:rFonts w:ascii="Times New Roman" w:hAnsi="Times New Roman" w:cs="Times New Roman"/>
                <w:b/>
              </w:rPr>
            </w:pPr>
            <w:r>
              <w:rPr>
                <w:rFonts w:ascii="Times New Roman" w:hAnsi="Times New Roman" w:cs="Times New Roman"/>
                <w:b/>
              </w:rPr>
              <w:t>56</w:t>
            </w:r>
          </w:p>
        </w:tc>
        <w:tc>
          <w:tcPr>
            <w:tcW w:w="290" w:type="pct"/>
          </w:tcPr>
          <w:p w:rsidR="005D675A" w:rsidRPr="005D675A" w:rsidRDefault="0015196B" w:rsidP="005D675A">
            <w:pPr>
              <w:spacing w:after="0"/>
              <w:rPr>
                <w:rFonts w:ascii="Times New Roman" w:hAnsi="Times New Roman" w:cs="Times New Roman"/>
                <w:b/>
              </w:rPr>
            </w:pPr>
            <w:r>
              <w:rPr>
                <w:rFonts w:ascii="Times New Roman" w:hAnsi="Times New Roman" w:cs="Times New Roman"/>
                <w:b/>
              </w:rPr>
              <w:t>90</w:t>
            </w:r>
          </w:p>
        </w:tc>
        <w:tc>
          <w:tcPr>
            <w:tcW w:w="189" w:type="pct"/>
          </w:tcPr>
          <w:p w:rsidR="005D675A" w:rsidRPr="005D675A" w:rsidRDefault="00E10FFA" w:rsidP="005D675A">
            <w:pPr>
              <w:spacing w:after="0"/>
              <w:rPr>
                <w:rFonts w:ascii="Times New Roman" w:hAnsi="Times New Roman" w:cs="Times New Roman"/>
                <w:b/>
              </w:rPr>
            </w:pPr>
            <w:r>
              <w:rPr>
                <w:rFonts w:ascii="Times New Roman" w:hAnsi="Times New Roman" w:cs="Times New Roman"/>
                <w:b/>
              </w:rPr>
              <w:t>4</w:t>
            </w:r>
          </w:p>
        </w:tc>
        <w:tc>
          <w:tcPr>
            <w:tcW w:w="233" w:type="pct"/>
          </w:tcPr>
          <w:p w:rsidR="005D675A" w:rsidRPr="005D675A" w:rsidRDefault="00E10FFA" w:rsidP="005D675A">
            <w:pPr>
              <w:spacing w:after="0"/>
              <w:rPr>
                <w:rFonts w:ascii="Times New Roman" w:hAnsi="Times New Roman" w:cs="Times New Roman"/>
                <w:b/>
              </w:rPr>
            </w:pPr>
            <w:r>
              <w:rPr>
                <w:rFonts w:ascii="Times New Roman" w:hAnsi="Times New Roman" w:cs="Times New Roman"/>
                <w:b/>
              </w:rPr>
              <w:t>6</w:t>
            </w:r>
          </w:p>
        </w:tc>
        <w:tc>
          <w:tcPr>
            <w:tcW w:w="290" w:type="pct"/>
          </w:tcPr>
          <w:p w:rsidR="005D675A" w:rsidRPr="005D675A" w:rsidRDefault="005D675A" w:rsidP="005D675A">
            <w:pPr>
              <w:spacing w:after="0"/>
              <w:rPr>
                <w:rFonts w:ascii="Times New Roman" w:hAnsi="Times New Roman" w:cs="Times New Roman"/>
                <w:b/>
              </w:rPr>
            </w:pPr>
          </w:p>
        </w:tc>
        <w:tc>
          <w:tcPr>
            <w:tcW w:w="272" w:type="pct"/>
          </w:tcPr>
          <w:p w:rsidR="005D675A" w:rsidRPr="005D675A" w:rsidRDefault="005D675A" w:rsidP="005D675A">
            <w:pPr>
              <w:spacing w:after="0"/>
              <w:rPr>
                <w:rFonts w:ascii="Times New Roman" w:hAnsi="Times New Roman" w:cs="Times New Roman"/>
                <w:b/>
              </w:rPr>
            </w:pPr>
          </w:p>
        </w:tc>
        <w:tc>
          <w:tcPr>
            <w:tcW w:w="300" w:type="pct"/>
          </w:tcPr>
          <w:p w:rsidR="005D675A" w:rsidRPr="005D675A" w:rsidRDefault="0015196B" w:rsidP="005D675A">
            <w:pPr>
              <w:spacing w:after="0"/>
              <w:rPr>
                <w:rFonts w:ascii="Times New Roman" w:hAnsi="Times New Roman" w:cs="Times New Roman"/>
                <w:b/>
              </w:rPr>
            </w:pPr>
            <w:r>
              <w:rPr>
                <w:rFonts w:ascii="Times New Roman" w:hAnsi="Times New Roman" w:cs="Times New Roman"/>
                <w:b/>
              </w:rPr>
              <w:t>80</w:t>
            </w:r>
          </w:p>
        </w:tc>
      </w:tr>
    </w:tbl>
    <w:p w:rsidR="005D675A" w:rsidRDefault="005D675A" w:rsidP="00E17335">
      <w:pPr>
        <w:spacing w:after="0" w:line="240" w:lineRule="auto"/>
        <w:ind w:firstLine="709"/>
        <w:jc w:val="center"/>
        <w:rPr>
          <w:rFonts w:ascii="Times New Roman" w:hAnsi="Times New Roman" w:cs="Times New Roman"/>
          <w:color w:val="000000" w:themeColor="text1"/>
          <w:kern w:val="24"/>
          <w:sz w:val="24"/>
          <w:szCs w:val="24"/>
        </w:rPr>
      </w:pPr>
    </w:p>
    <w:p w:rsidR="00E10FFA" w:rsidRDefault="00E10FFA" w:rsidP="00E17335">
      <w:pPr>
        <w:spacing w:after="0" w:line="240" w:lineRule="auto"/>
        <w:ind w:firstLine="709"/>
        <w:jc w:val="center"/>
        <w:rPr>
          <w:rFonts w:ascii="Times New Roman" w:hAnsi="Times New Roman" w:cs="Times New Roman"/>
          <w:color w:val="000000" w:themeColor="text1"/>
          <w:kern w:val="24"/>
          <w:sz w:val="24"/>
          <w:szCs w:val="24"/>
        </w:rPr>
      </w:pPr>
    </w:p>
    <w:p w:rsidR="00073911" w:rsidRPr="00562C57" w:rsidRDefault="00073911" w:rsidP="00073911">
      <w:pPr>
        <w:spacing w:after="0" w:line="240" w:lineRule="auto"/>
        <w:ind w:firstLine="709"/>
        <w:jc w:val="center"/>
        <w:rPr>
          <w:rFonts w:ascii="Times New Roman" w:hAnsi="Times New Roman" w:cs="Times New Roman"/>
          <w:b/>
          <w:bCs/>
          <w:color w:val="000000" w:themeColor="text1"/>
          <w:kern w:val="24"/>
          <w:sz w:val="24"/>
          <w:szCs w:val="24"/>
        </w:rPr>
      </w:pPr>
      <w:r w:rsidRPr="00562C57">
        <w:rPr>
          <w:rFonts w:ascii="Times New Roman" w:hAnsi="Times New Roman" w:cs="Times New Roman"/>
          <w:b/>
          <w:bCs/>
          <w:color w:val="000000" w:themeColor="text1"/>
          <w:kern w:val="24"/>
          <w:sz w:val="24"/>
          <w:szCs w:val="24"/>
        </w:rPr>
        <w:t xml:space="preserve">3.2.1. Теми </w:t>
      </w:r>
      <w:r w:rsidR="00CF7F45">
        <w:rPr>
          <w:rFonts w:ascii="Times New Roman" w:hAnsi="Times New Roman" w:cs="Times New Roman"/>
          <w:b/>
          <w:bCs/>
          <w:color w:val="000000" w:themeColor="text1"/>
          <w:kern w:val="24"/>
          <w:sz w:val="24"/>
          <w:szCs w:val="24"/>
        </w:rPr>
        <w:t xml:space="preserve">практичних </w:t>
      </w:r>
      <w:r w:rsidRPr="00562C57">
        <w:rPr>
          <w:rFonts w:ascii="Times New Roman" w:hAnsi="Times New Roman" w:cs="Times New Roman"/>
          <w:b/>
          <w:bCs/>
          <w:color w:val="000000" w:themeColor="text1"/>
          <w:kern w:val="24"/>
          <w:sz w:val="24"/>
          <w:szCs w:val="24"/>
        </w:rPr>
        <w:t>занять</w:t>
      </w:r>
    </w:p>
    <w:tbl>
      <w:tblPr>
        <w:tblW w:w="9393" w:type="dxa"/>
        <w:jc w:val="center"/>
        <w:tblInd w:w="-1345" w:type="dxa"/>
        <w:tblCellMar>
          <w:left w:w="0" w:type="dxa"/>
          <w:right w:w="0" w:type="dxa"/>
        </w:tblCellMar>
        <w:tblLook w:val="01E0" w:firstRow="1" w:lastRow="1" w:firstColumn="1" w:lastColumn="1" w:noHBand="0" w:noVBand="0"/>
      </w:tblPr>
      <w:tblGrid>
        <w:gridCol w:w="702"/>
        <w:gridCol w:w="8691"/>
      </w:tblGrid>
      <w:tr w:rsidR="00073911" w:rsidRPr="00562C57" w:rsidTr="00E10FFA">
        <w:trPr>
          <w:trHeight w:val="118"/>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3911" w:rsidRPr="00562C57" w:rsidRDefault="00073911" w:rsidP="00D563B4">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w:t>
            </w:r>
          </w:p>
          <w:p w:rsidR="00073911" w:rsidRPr="00562C57" w:rsidRDefault="00073911" w:rsidP="00D563B4">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3911" w:rsidRPr="00562C57" w:rsidRDefault="00073911" w:rsidP="00D563B4">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Назва теми</w:t>
            </w:r>
          </w:p>
        </w:tc>
      </w:tr>
      <w:tr w:rsidR="00073911"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3911" w:rsidRPr="00562C57" w:rsidRDefault="00073911" w:rsidP="00D563B4">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1</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3911" w:rsidRPr="00562C57" w:rsidRDefault="00073911" w:rsidP="00E10FFA">
            <w:pPr>
              <w:spacing w:after="0" w:line="240" w:lineRule="auto"/>
              <w:jc w:val="both"/>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r w:rsidR="00E10FFA">
              <w:rPr>
                <w:rFonts w:ascii="Times New Roman" w:hAnsi="Times New Roman" w:cs="Times New Roman"/>
              </w:rPr>
              <w:t>Дискусії щодо українського правопису. Доцільність знання про підґрунтя правописних дискусій в Україні.</w:t>
            </w:r>
          </w:p>
        </w:tc>
      </w:tr>
      <w:tr w:rsidR="00073911"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3911" w:rsidRPr="00562C57" w:rsidRDefault="00073911" w:rsidP="00D563B4">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2</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3911" w:rsidRPr="00562C57" w:rsidRDefault="00073911" w:rsidP="00E10FFA">
            <w:pPr>
              <w:spacing w:after="0" w:line="240" w:lineRule="auto"/>
              <w:jc w:val="both"/>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r w:rsidR="00E10FFA">
              <w:rPr>
                <w:rFonts w:ascii="Times New Roman" w:hAnsi="Times New Roman" w:cs="Times New Roman"/>
              </w:rPr>
              <w:t>Літери на позначення звуків: зміни груп приголосних; спрощення груп приголосних; подвоєння та подовження; подвоєння в словах іншомовного походження.</w:t>
            </w:r>
          </w:p>
        </w:tc>
      </w:tr>
      <w:tr w:rsidR="00FB3E9E"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3E9E" w:rsidRPr="00562C57" w:rsidRDefault="00FB3E9E" w:rsidP="00D563B4">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3</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3E9E" w:rsidRPr="00562C57" w:rsidRDefault="00E10FFA" w:rsidP="000D7051">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 xml:space="preserve">Правопис суфіксів </w:t>
            </w:r>
            <w:proofErr w:type="spellStart"/>
            <w:r>
              <w:rPr>
                <w:rFonts w:ascii="Times New Roman" w:hAnsi="Times New Roman" w:cs="Times New Roman"/>
                <w:i/>
              </w:rPr>
              <w:t>-анн</w:t>
            </w:r>
            <w:proofErr w:type="spellEnd"/>
            <w:r>
              <w:rPr>
                <w:rFonts w:ascii="Times New Roman" w:hAnsi="Times New Roman" w:cs="Times New Roman"/>
                <w:i/>
              </w:rPr>
              <w:t xml:space="preserve">, </w:t>
            </w:r>
            <w:proofErr w:type="spellStart"/>
            <w:r>
              <w:rPr>
                <w:rFonts w:ascii="Times New Roman" w:hAnsi="Times New Roman" w:cs="Times New Roman"/>
                <w:i/>
              </w:rPr>
              <w:t>-енн</w:t>
            </w:r>
            <w:proofErr w:type="spellEnd"/>
            <w:r>
              <w:rPr>
                <w:rFonts w:ascii="Times New Roman" w:hAnsi="Times New Roman" w:cs="Times New Roman"/>
                <w:i/>
              </w:rPr>
              <w:t xml:space="preserve">, </w:t>
            </w:r>
            <w:proofErr w:type="spellStart"/>
            <w:r>
              <w:rPr>
                <w:rFonts w:ascii="Times New Roman" w:hAnsi="Times New Roman" w:cs="Times New Roman"/>
                <w:i/>
              </w:rPr>
              <w:t>-ан</w:t>
            </w:r>
            <w:proofErr w:type="spellEnd"/>
            <w:r>
              <w:rPr>
                <w:rFonts w:ascii="Times New Roman" w:hAnsi="Times New Roman" w:cs="Times New Roman"/>
                <w:i/>
              </w:rPr>
              <w:t xml:space="preserve">, </w:t>
            </w:r>
            <w:proofErr w:type="spellStart"/>
            <w:r>
              <w:rPr>
                <w:rFonts w:ascii="Times New Roman" w:hAnsi="Times New Roman" w:cs="Times New Roman"/>
                <w:i/>
              </w:rPr>
              <w:t>-ен</w:t>
            </w:r>
            <w:r>
              <w:rPr>
                <w:rFonts w:ascii="Times New Roman" w:hAnsi="Times New Roman" w:cs="Times New Roman"/>
              </w:rPr>
              <w:t>-</w:t>
            </w:r>
            <w:proofErr w:type="spellEnd"/>
            <w:r>
              <w:rPr>
                <w:rFonts w:ascii="Times New Roman" w:hAnsi="Times New Roman" w:cs="Times New Roman"/>
              </w:rPr>
              <w:t xml:space="preserve">, суфікси прикметників та дієприкметників. Особливості вживання активних дієприкметників. Суфікси пасивних дієприкметників, творення від них предикативних прислівників на </w:t>
            </w:r>
            <w:proofErr w:type="spellStart"/>
            <w:r>
              <w:rPr>
                <w:rFonts w:ascii="Times New Roman" w:hAnsi="Times New Roman" w:cs="Times New Roman"/>
              </w:rPr>
              <w:t>-</w:t>
            </w:r>
            <w:r>
              <w:rPr>
                <w:rFonts w:ascii="Times New Roman" w:hAnsi="Times New Roman" w:cs="Times New Roman"/>
                <w:i/>
              </w:rPr>
              <w:t>но</w:t>
            </w:r>
            <w:proofErr w:type="spellEnd"/>
            <w:r>
              <w:rPr>
                <w:rFonts w:ascii="Times New Roman" w:hAnsi="Times New Roman" w:cs="Times New Roman"/>
              </w:rPr>
              <w:t>, -</w:t>
            </w:r>
            <w:r>
              <w:rPr>
                <w:rFonts w:ascii="Times New Roman" w:hAnsi="Times New Roman" w:cs="Times New Roman"/>
                <w:i/>
              </w:rPr>
              <w:t>то</w:t>
            </w:r>
            <w:r>
              <w:rPr>
                <w:rFonts w:ascii="Times New Roman" w:hAnsi="Times New Roman" w:cs="Times New Roman"/>
              </w:rPr>
              <w:t>.</w:t>
            </w:r>
          </w:p>
        </w:tc>
      </w:tr>
      <w:tr w:rsidR="00E10FFA" w:rsidRPr="00562C57" w:rsidTr="00E10FFA">
        <w:trPr>
          <w:trHeight w:val="173"/>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4</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Написання слів іншомовного походження.</w:t>
            </w:r>
            <w:r>
              <w:rPr>
                <w:rFonts w:ascii="Times New Roman" w:hAnsi="Times New Roman" w:cs="Times New Roman"/>
              </w:rPr>
              <w:t xml:space="preserve"> Правопис відмінюваних слів іншомовного походження.</w:t>
            </w:r>
          </w:p>
        </w:tc>
      </w:tr>
      <w:tr w:rsidR="00E10FFA"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5</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Правопис складних слів.</w:t>
            </w:r>
          </w:p>
        </w:tc>
      </w:tr>
      <w:tr w:rsidR="00E10FFA"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Default="00E10FFA"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6</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Іменники подвійного роду. Явище коливання у роді. Труднощі при відмінюванні іменників I, II відмін. Уваги до правопису окремих відмінків іменника (III–IV відміни).</w:t>
            </w:r>
          </w:p>
        </w:tc>
      </w:tr>
      <w:tr w:rsidR="00E10FFA"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Default="00E10FFA"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7</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 xml:space="preserve">Правопис  відмінкових форм числівників. </w:t>
            </w:r>
            <w:r>
              <w:rPr>
                <w:rFonts w:ascii="Times New Roman" w:hAnsi="Times New Roman" w:cs="Times New Roman"/>
              </w:rPr>
              <w:t>Парадигма кількісних числівників. Правила вживання кількісних числівників з іменниками.</w:t>
            </w:r>
          </w:p>
        </w:tc>
      </w:tr>
      <w:tr w:rsidR="00E10FFA"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Default="00E10FFA"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8</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 xml:space="preserve">Правопис  займенників. </w:t>
            </w:r>
            <w:r>
              <w:rPr>
                <w:rFonts w:ascii="Times New Roman" w:hAnsi="Times New Roman" w:cs="Times New Roman"/>
                <w:szCs w:val="20"/>
              </w:rPr>
              <w:t>Коректне вживання займенникових форм.</w:t>
            </w:r>
          </w:p>
        </w:tc>
      </w:tr>
      <w:tr w:rsidR="00E10FFA"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Default="00E10FFA"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9</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Дієслово. Дійсний спосіб. Теперішній час – особливості дієвідмінювання, частотні помилки. Форми майбутнього часу. Минулий та давноминулий час.</w:t>
            </w:r>
          </w:p>
        </w:tc>
      </w:tr>
      <w:tr w:rsidR="00E10FFA" w:rsidRPr="00562C57" w:rsidTr="00E10FFA">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Default="00E10FFA"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10</w:t>
            </w:r>
          </w:p>
        </w:tc>
        <w:tc>
          <w:tcPr>
            <w:tcW w:w="8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FFA" w:rsidRPr="00562C57" w:rsidRDefault="00E10FFA" w:rsidP="000D7051">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0"/>
              </w:rPr>
              <w:t>Особливості правопису та вживання прислівників.</w:t>
            </w:r>
          </w:p>
        </w:tc>
      </w:tr>
    </w:tbl>
    <w:p w:rsidR="00DC1137" w:rsidRDefault="00DC1137" w:rsidP="00073911">
      <w:pPr>
        <w:spacing w:after="0" w:line="240" w:lineRule="auto"/>
        <w:ind w:firstLine="709"/>
        <w:jc w:val="center"/>
        <w:rPr>
          <w:rFonts w:ascii="Times New Roman" w:hAnsi="Times New Roman" w:cs="Times New Roman"/>
          <w:color w:val="000000" w:themeColor="text1"/>
          <w:kern w:val="24"/>
          <w:sz w:val="24"/>
          <w:szCs w:val="24"/>
        </w:rPr>
      </w:pPr>
    </w:p>
    <w:p w:rsidR="00E10FFA" w:rsidRDefault="00E10FFA" w:rsidP="00073911">
      <w:pPr>
        <w:spacing w:after="0" w:line="240" w:lineRule="auto"/>
        <w:ind w:firstLine="709"/>
        <w:jc w:val="center"/>
        <w:rPr>
          <w:rFonts w:ascii="Times New Roman" w:hAnsi="Times New Roman" w:cs="Times New Roman"/>
          <w:color w:val="000000" w:themeColor="text1"/>
          <w:kern w:val="24"/>
          <w:sz w:val="24"/>
          <w:szCs w:val="24"/>
        </w:rPr>
      </w:pPr>
    </w:p>
    <w:p w:rsidR="00E10FFA" w:rsidRDefault="00E10FFA" w:rsidP="00073911">
      <w:pPr>
        <w:spacing w:after="0" w:line="240" w:lineRule="auto"/>
        <w:ind w:firstLine="709"/>
        <w:jc w:val="center"/>
        <w:rPr>
          <w:rFonts w:ascii="Times New Roman" w:hAnsi="Times New Roman" w:cs="Times New Roman"/>
          <w:color w:val="000000" w:themeColor="text1"/>
          <w:kern w:val="24"/>
          <w:sz w:val="24"/>
          <w:szCs w:val="24"/>
        </w:rPr>
      </w:pPr>
    </w:p>
    <w:p w:rsidR="00E10FFA" w:rsidRDefault="00E10FFA" w:rsidP="00073911">
      <w:pPr>
        <w:spacing w:after="0" w:line="240" w:lineRule="auto"/>
        <w:ind w:firstLine="709"/>
        <w:jc w:val="center"/>
        <w:rPr>
          <w:rFonts w:ascii="Times New Roman" w:hAnsi="Times New Roman" w:cs="Times New Roman"/>
          <w:color w:val="000000" w:themeColor="text1"/>
          <w:kern w:val="24"/>
          <w:sz w:val="24"/>
          <w:szCs w:val="24"/>
        </w:rPr>
      </w:pPr>
    </w:p>
    <w:p w:rsidR="00E10FFA" w:rsidRDefault="00E10FFA" w:rsidP="00073911">
      <w:pPr>
        <w:spacing w:after="0" w:line="240" w:lineRule="auto"/>
        <w:ind w:firstLine="709"/>
        <w:jc w:val="center"/>
        <w:rPr>
          <w:rFonts w:ascii="Times New Roman" w:hAnsi="Times New Roman" w:cs="Times New Roman"/>
          <w:color w:val="000000" w:themeColor="text1"/>
          <w:kern w:val="24"/>
          <w:sz w:val="24"/>
          <w:szCs w:val="24"/>
        </w:rPr>
      </w:pPr>
    </w:p>
    <w:p w:rsidR="00F55E5E" w:rsidRDefault="00F55E5E" w:rsidP="00F55E5E">
      <w:pPr>
        <w:spacing w:after="0" w:line="240" w:lineRule="auto"/>
        <w:ind w:firstLine="709"/>
        <w:jc w:val="center"/>
        <w:rPr>
          <w:rFonts w:ascii="Times New Roman" w:hAnsi="Times New Roman" w:cs="Times New Roman"/>
          <w:b/>
          <w:color w:val="000000" w:themeColor="text1"/>
          <w:kern w:val="24"/>
          <w:sz w:val="24"/>
          <w:szCs w:val="24"/>
        </w:rPr>
      </w:pPr>
      <w:r w:rsidRPr="00562C57">
        <w:rPr>
          <w:rFonts w:ascii="Times New Roman" w:hAnsi="Times New Roman" w:cs="Times New Roman"/>
          <w:b/>
          <w:color w:val="000000" w:themeColor="text1"/>
          <w:kern w:val="24"/>
          <w:sz w:val="24"/>
          <w:szCs w:val="24"/>
        </w:rPr>
        <w:lastRenderedPageBreak/>
        <w:t>3.2.</w:t>
      </w:r>
      <w:r w:rsidR="008C0F2F">
        <w:rPr>
          <w:rFonts w:ascii="Times New Roman" w:hAnsi="Times New Roman" w:cs="Times New Roman"/>
          <w:b/>
          <w:color w:val="000000" w:themeColor="text1"/>
          <w:kern w:val="24"/>
          <w:sz w:val="24"/>
          <w:szCs w:val="24"/>
        </w:rPr>
        <w:t>2</w:t>
      </w:r>
      <w:r w:rsidRPr="00562C57">
        <w:rPr>
          <w:rFonts w:ascii="Times New Roman" w:hAnsi="Times New Roman" w:cs="Times New Roman"/>
          <w:b/>
          <w:color w:val="000000" w:themeColor="text1"/>
          <w:kern w:val="24"/>
          <w:sz w:val="24"/>
          <w:szCs w:val="24"/>
        </w:rPr>
        <w:t>. Тематика індивідуальних завдань</w:t>
      </w:r>
    </w:p>
    <w:p w:rsidR="00BA7B77" w:rsidRPr="00BA7B77" w:rsidRDefault="00BA7B77" w:rsidP="002803C7">
      <w:pPr>
        <w:spacing w:after="0" w:line="240" w:lineRule="auto"/>
        <w:ind w:firstLine="709"/>
        <w:jc w:val="both"/>
        <w:rPr>
          <w:rFonts w:ascii="Times New Roman" w:eastAsia="Times New Roman" w:hAnsi="Times New Roman" w:cs="Times New Roman"/>
          <w:bCs/>
          <w:sz w:val="24"/>
          <w:szCs w:val="28"/>
          <w:lang w:eastAsia="ru-RU"/>
        </w:rPr>
      </w:pPr>
      <w:r w:rsidRPr="00BA7B77">
        <w:rPr>
          <w:rFonts w:ascii="Times New Roman" w:eastAsia="Times New Roman" w:hAnsi="Times New Roman" w:cs="Times New Roman"/>
          <w:bCs/>
          <w:sz w:val="24"/>
          <w:szCs w:val="28"/>
          <w:lang w:eastAsia="ru-RU"/>
        </w:rPr>
        <w:t>Опрацювавши запропоновану літературу, підготувати повідомлення (реферат) на тему (</w:t>
      </w:r>
      <w:r w:rsidRPr="00BA7B77">
        <w:rPr>
          <w:rFonts w:ascii="Times New Roman" w:eastAsia="Times New Roman" w:hAnsi="Times New Roman" w:cs="Times New Roman"/>
          <w:bCs/>
          <w:sz w:val="24"/>
          <w:szCs w:val="24"/>
          <w:lang w:eastAsia="ru-RU"/>
        </w:rPr>
        <w:t xml:space="preserve">вимоги до оформлення: 8 – 9 друкованих сторінок – 14 кегль, 1,5 інтервал, усі поля – </w:t>
      </w:r>
      <w:smartTag w:uri="urn:schemas-microsoft-com:office:smarttags" w:element="metricconverter">
        <w:smartTagPr>
          <w:attr w:name="ProductID" w:val="2 см"/>
        </w:smartTagPr>
        <w:r w:rsidRPr="00BA7B77">
          <w:rPr>
            <w:rFonts w:ascii="Times New Roman" w:eastAsia="Times New Roman" w:hAnsi="Times New Roman" w:cs="Times New Roman"/>
            <w:bCs/>
            <w:sz w:val="24"/>
            <w:szCs w:val="24"/>
            <w:lang w:eastAsia="ru-RU"/>
          </w:rPr>
          <w:t>2 см</w:t>
        </w:r>
      </w:smartTag>
      <w:r w:rsidRPr="00BA7B77">
        <w:rPr>
          <w:rFonts w:ascii="Times New Roman" w:eastAsia="Times New Roman" w:hAnsi="Times New Roman" w:cs="Times New Roman"/>
          <w:bCs/>
          <w:sz w:val="24"/>
          <w:szCs w:val="28"/>
          <w:lang w:eastAsia="ru-RU"/>
        </w:rPr>
        <w:t xml:space="preserve">): </w:t>
      </w:r>
    </w:p>
    <w:p w:rsidR="00BA7B77" w:rsidRPr="00BA7B77" w:rsidRDefault="00BA7B77" w:rsidP="00BA7B77">
      <w:pPr>
        <w:spacing w:after="0" w:line="240" w:lineRule="auto"/>
        <w:ind w:left="7513" w:hanging="6946"/>
        <w:jc w:val="center"/>
        <w:rPr>
          <w:rFonts w:ascii="Times New Roman" w:eastAsia="Times New Roman" w:hAnsi="Times New Roman" w:cs="Times New Roman"/>
          <w:b/>
          <w:sz w:val="28"/>
          <w:szCs w:val="28"/>
          <w:lang w:eastAsia="ru-RU"/>
        </w:rPr>
      </w:pPr>
    </w:p>
    <w:tbl>
      <w:tblPr>
        <w:tblW w:w="871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07"/>
      </w:tblGrid>
      <w:tr w:rsidR="00BA7B77" w:rsidRPr="00BA7B77" w:rsidTr="00A01ABE">
        <w:trPr>
          <w:jc w:val="center"/>
        </w:trPr>
        <w:tc>
          <w:tcPr>
            <w:tcW w:w="709" w:type="dxa"/>
          </w:tcPr>
          <w:p w:rsidR="00BA7B77" w:rsidRPr="00BA7B77" w:rsidRDefault="00BA7B77" w:rsidP="002803C7">
            <w:pPr>
              <w:spacing w:after="0" w:line="240" w:lineRule="auto"/>
              <w:ind w:left="142" w:hanging="142"/>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w:t>
            </w:r>
          </w:p>
        </w:tc>
        <w:tc>
          <w:tcPr>
            <w:tcW w:w="8007" w:type="dxa"/>
          </w:tcPr>
          <w:p w:rsidR="00BA7B77" w:rsidRPr="00BA7B77" w:rsidRDefault="00BA7B77" w:rsidP="00E10FFA">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Назва теми</w:t>
            </w:r>
          </w:p>
        </w:tc>
      </w:tr>
      <w:tr w:rsidR="00BA7B77" w:rsidRPr="00BA7B77" w:rsidTr="00A01ABE">
        <w:trPr>
          <w:jc w:val="center"/>
        </w:trPr>
        <w:tc>
          <w:tcPr>
            <w:tcW w:w="709" w:type="dxa"/>
          </w:tcPr>
          <w:p w:rsidR="00BA7B77" w:rsidRPr="00BA7B77" w:rsidRDefault="00BA7B7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w:t>
            </w:r>
          </w:p>
        </w:tc>
        <w:tc>
          <w:tcPr>
            <w:tcW w:w="8007" w:type="dxa"/>
          </w:tcPr>
          <w:p w:rsidR="00BA7B77" w:rsidRPr="00BA7B77" w:rsidRDefault="00BA7B77" w:rsidP="00BA7B77">
            <w:pPr>
              <w:spacing w:after="0" w:line="240" w:lineRule="auto"/>
              <w:jc w:val="both"/>
              <w:rPr>
                <w:rFonts w:ascii="Times New Roman" w:eastAsia="Times New Roman" w:hAnsi="Times New Roman" w:cs="Times New Roman"/>
                <w:bCs/>
                <w:szCs w:val="28"/>
                <w:lang w:eastAsia="ru-RU"/>
              </w:rPr>
            </w:pPr>
            <w:r w:rsidRPr="00BA7B77">
              <w:rPr>
                <w:rFonts w:ascii="Times New Roman" w:eastAsia="Times New Roman" w:hAnsi="Times New Roman" w:cs="Times New Roman"/>
                <w:bCs/>
                <w:szCs w:val="28"/>
                <w:lang w:eastAsia="ru-RU"/>
              </w:rPr>
              <w:t>Мовна ситуація в Україні.</w:t>
            </w:r>
          </w:p>
        </w:tc>
      </w:tr>
      <w:tr w:rsidR="00BA7B77" w:rsidRPr="00BA7B77" w:rsidTr="00A01ABE">
        <w:trPr>
          <w:jc w:val="center"/>
        </w:trPr>
        <w:tc>
          <w:tcPr>
            <w:tcW w:w="709" w:type="dxa"/>
          </w:tcPr>
          <w:p w:rsidR="00BA7B77" w:rsidRPr="00BA7B77" w:rsidRDefault="00BA7B7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2</w:t>
            </w:r>
          </w:p>
        </w:tc>
        <w:tc>
          <w:tcPr>
            <w:tcW w:w="8007" w:type="dxa"/>
          </w:tcPr>
          <w:p w:rsidR="00BA7B77" w:rsidRPr="00BA7B77" w:rsidRDefault="00BA7B7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Я маю мову чи язик?</w:t>
            </w:r>
          </w:p>
        </w:tc>
      </w:tr>
      <w:tr w:rsidR="00BA7B77" w:rsidRPr="00BA7B77" w:rsidTr="00A01ABE">
        <w:trPr>
          <w:jc w:val="center"/>
        </w:trPr>
        <w:tc>
          <w:tcPr>
            <w:tcW w:w="709" w:type="dxa"/>
          </w:tcPr>
          <w:p w:rsidR="00BA7B77" w:rsidRPr="00BA7B77" w:rsidRDefault="00BA7B7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3</w:t>
            </w:r>
          </w:p>
        </w:tc>
        <w:tc>
          <w:tcPr>
            <w:tcW w:w="8007" w:type="dxa"/>
          </w:tcPr>
          <w:p w:rsidR="00BA7B77" w:rsidRPr="00BA7B77" w:rsidRDefault="00BA7B7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Функції мови і мовна культура.</w:t>
            </w:r>
          </w:p>
        </w:tc>
      </w:tr>
      <w:tr w:rsidR="00BA7B77" w:rsidRPr="00BA7B77" w:rsidTr="00A01ABE">
        <w:trPr>
          <w:jc w:val="center"/>
        </w:trPr>
        <w:tc>
          <w:tcPr>
            <w:tcW w:w="709" w:type="dxa"/>
          </w:tcPr>
          <w:p w:rsidR="00BA7B77" w:rsidRPr="00BA7B77" w:rsidRDefault="00BA7B7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4</w:t>
            </w:r>
          </w:p>
        </w:tc>
        <w:tc>
          <w:tcPr>
            <w:tcW w:w="8007" w:type="dxa"/>
          </w:tcPr>
          <w:p w:rsidR="00BA7B77" w:rsidRPr="00BA7B77" w:rsidRDefault="00BA7B7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Образ рідного слова у мовному вихованні.</w:t>
            </w:r>
          </w:p>
        </w:tc>
      </w:tr>
      <w:tr w:rsidR="00BA7B77" w:rsidRPr="00BA7B77" w:rsidTr="00A01ABE">
        <w:trPr>
          <w:jc w:val="center"/>
        </w:trPr>
        <w:tc>
          <w:tcPr>
            <w:tcW w:w="709" w:type="dxa"/>
          </w:tcPr>
          <w:p w:rsidR="00BA7B77" w:rsidRPr="00BA7B77" w:rsidRDefault="00BA7B7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5</w:t>
            </w:r>
          </w:p>
        </w:tc>
        <w:tc>
          <w:tcPr>
            <w:tcW w:w="8007" w:type="dxa"/>
          </w:tcPr>
          <w:p w:rsidR="00BA7B77" w:rsidRPr="00BA7B77" w:rsidRDefault="00BA7B7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Історія українського правопису.</w:t>
            </w:r>
          </w:p>
        </w:tc>
      </w:tr>
      <w:tr w:rsidR="00BA7B77" w:rsidRPr="00BA7B77" w:rsidTr="00A01ABE">
        <w:trPr>
          <w:jc w:val="center"/>
        </w:trPr>
        <w:tc>
          <w:tcPr>
            <w:tcW w:w="709" w:type="dxa"/>
          </w:tcPr>
          <w:p w:rsidR="00BA7B77" w:rsidRPr="00BA7B77" w:rsidRDefault="00BA7B7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6</w:t>
            </w:r>
          </w:p>
        </w:tc>
        <w:tc>
          <w:tcPr>
            <w:tcW w:w="8007" w:type="dxa"/>
          </w:tcPr>
          <w:p w:rsidR="00BA7B7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Правописні проблеми кінця ХХ – початку ХХІ ст.</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7</w:t>
            </w:r>
          </w:p>
        </w:tc>
        <w:tc>
          <w:tcPr>
            <w:tcW w:w="8007" w:type="dxa"/>
          </w:tcPr>
          <w:p w:rsidR="002803C7" w:rsidRPr="00BA7B77" w:rsidRDefault="002803C7" w:rsidP="00A01ABE">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Особові імена та прізвища, їх правопис.</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8</w:t>
            </w:r>
          </w:p>
        </w:tc>
        <w:tc>
          <w:tcPr>
            <w:tcW w:w="8007" w:type="dxa"/>
          </w:tcPr>
          <w:p w:rsidR="002803C7" w:rsidRPr="00BA7B77" w:rsidRDefault="002803C7" w:rsidP="00A01ABE">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Літера ґ в українській мові.</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9</w:t>
            </w:r>
          </w:p>
        </w:tc>
        <w:tc>
          <w:tcPr>
            <w:tcW w:w="8007" w:type="dxa"/>
          </w:tcPr>
          <w:p w:rsidR="002803C7" w:rsidRPr="00BA7B77" w:rsidRDefault="002803C7" w:rsidP="00A01ABE">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Складні слова в українській мові, особливості їх правопису.</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10</w:t>
            </w:r>
          </w:p>
        </w:tc>
        <w:tc>
          <w:tcPr>
            <w:tcW w:w="8007" w:type="dxa"/>
          </w:tcPr>
          <w:p w:rsidR="002803C7" w:rsidRPr="00BA7B77" w:rsidRDefault="002803C7" w:rsidP="00A01ABE">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Засоби милозвучності в українській мові.</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10</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З історії розвитку графіки.</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11</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Особливості правопису слів іншомовного походження.</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12</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Написання великої букви: найважливіші правила та складні випадки.</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13</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Написання частки НЕ з різними частинами мови.</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14</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Правопис географічних назв та утворених від них прикметників.</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15</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Подовження і подвоєння приголосних в українській мові, передача їх на письмі.</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16</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Кличний відмінок іменників в українській мові.</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17</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Конструкції з чужим мовленням. Передача на письмі чужої мови, цитат.</w:t>
            </w:r>
          </w:p>
        </w:tc>
      </w:tr>
      <w:tr w:rsidR="002803C7" w:rsidRPr="00BA7B77" w:rsidTr="00A01ABE">
        <w:trPr>
          <w:jc w:val="center"/>
        </w:trPr>
        <w:tc>
          <w:tcPr>
            <w:tcW w:w="709" w:type="dxa"/>
          </w:tcPr>
          <w:p w:rsidR="002803C7" w:rsidRPr="00BA7B77" w:rsidRDefault="002803C7" w:rsidP="00BA7B77">
            <w:pPr>
              <w:spacing w:after="0" w:line="240" w:lineRule="auto"/>
              <w:jc w:val="center"/>
              <w:rPr>
                <w:rFonts w:ascii="Times New Roman" w:eastAsia="Times New Roman" w:hAnsi="Times New Roman" w:cs="Times New Roman"/>
                <w:szCs w:val="28"/>
                <w:lang w:eastAsia="ru-RU"/>
              </w:rPr>
            </w:pPr>
            <w:r w:rsidRPr="00BA7B77">
              <w:rPr>
                <w:rFonts w:ascii="Times New Roman" w:eastAsia="Times New Roman" w:hAnsi="Times New Roman" w:cs="Times New Roman"/>
                <w:szCs w:val="28"/>
                <w:lang w:eastAsia="ru-RU"/>
              </w:rPr>
              <w:t>18</w:t>
            </w:r>
          </w:p>
        </w:tc>
        <w:tc>
          <w:tcPr>
            <w:tcW w:w="8007" w:type="dxa"/>
          </w:tcPr>
          <w:p w:rsidR="002803C7" w:rsidRPr="00BA7B77" w:rsidRDefault="002803C7" w:rsidP="00BA7B77">
            <w:pPr>
              <w:spacing w:after="0" w:line="240" w:lineRule="auto"/>
              <w:jc w:val="both"/>
              <w:rPr>
                <w:rFonts w:ascii="Times New Roman" w:eastAsia="Times New Roman" w:hAnsi="Times New Roman" w:cs="Times New Roman"/>
                <w:b/>
                <w:bCs/>
                <w:szCs w:val="28"/>
                <w:lang w:eastAsia="ru-RU"/>
              </w:rPr>
            </w:pPr>
            <w:r w:rsidRPr="00BA7B77">
              <w:rPr>
                <w:rFonts w:ascii="Times New Roman" w:eastAsia="Times New Roman" w:hAnsi="Times New Roman" w:cs="Times New Roman"/>
                <w:bCs/>
                <w:szCs w:val="28"/>
                <w:lang w:eastAsia="ru-RU"/>
              </w:rPr>
              <w:t>Принципи української орфографії.</w:t>
            </w:r>
          </w:p>
        </w:tc>
      </w:tr>
    </w:tbl>
    <w:p w:rsidR="00F55E5E" w:rsidRPr="00562C57" w:rsidRDefault="00F55E5E" w:rsidP="00F55E5E">
      <w:pPr>
        <w:spacing w:after="0" w:line="240" w:lineRule="auto"/>
        <w:ind w:firstLine="709"/>
        <w:jc w:val="center"/>
        <w:rPr>
          <w:rFonts w:ascii="Times New Roman" w:hAnsi="Times New Roman" w:cs="Times New Roman"/>
          <w:b/>
          <w:color w:val="000000" w:themeColor="text1"/>
          <w:kern w:val="24"/>
          <w:sz w:val="24"/>
          <w:szCs w:val="24"/>
        </w:rPr>
      </w:pPr>
    </w:p>
    <w:p w:rsidR="00434D95" w:rsidRDefault="001360E2" w:rsidP="00434D9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3.2.3</w:t>
      </w:r>
      <w:r w:rsidR="00434D95" w:rsidRPr="00562C57">
        <w:rPr>
          <w:rFonts w:ascii="Times New Roman" w:hAnsi="Times New Roman" w:cs="Times New Roman"/>
          <w:b/>
          <w:bCs/>
          <w:color w:val="000000" w:themeColor="text1"/>
          <w:kern w:val="24"/>
          <w:sz w:val="24"/>
          <w:szCs w:val="24"/>
        </w:rPr>
        <w:t>. Самостійна робота</w:t>
      </w:r>
    </w:p>
    <w:tbl>
      <w:tblPr>
        <w:tblW w:w="8862" w:type="dxa"/>
        <w:jc w:val="center"/>
        <w:tblInd w:w="-1345" w:type="dxa"/>
        <w:tblCellMar>
          <w:left w:w="0" w:type="dxa"/>
          <w:right w:w="0" w:type="dxa"/>
        </w:tblCellMar>
        <w:tblLook w:val="01E0" w:firstRow="1" w:lastRow="1" w:firstColumn="1" w:lastColumn="1" w:noHBand="0" w:noVBand="0"/>
      </w:tblPr>
      <w:tblGrid>
        <w:gridCol w:w="702"/>
        <w:gridCol w:w="8160"/>
      </w:tblGrid>
      <w:tr w:rsidR="00BA7B77" w:rsidRPr="00562C57" w:rsidTr="00A01ABE">
        <w:trPr>
          <w:trHeight w:val="118"/>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w:t>
            </w:r>
          </w:p>
          <w:p w:rsidR="00BA7B77" w:rsidRPr="00562C57" w:rsidRDefault="00BA7B77" w:rsidP="00A01ABE">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Назва теми</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1</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r>
              <w:rPr>
                <w:rFonts w:ascii="Times New Roman" w:hAnsi="Times New Roman" w:cs="Times New Roman"/>
              </w:rPr>
              <w:t>Правопис – кодифіковані норми написання. Складові правопису: графіка, орфографія, пунктуація. Історія становлення українського правопису.</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2</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r>
              <w:rPr>
                <w:rFonts w:ascii="Times New Roman" w:hAnsi="Times New Roman" w:cs="Times New Roman"/>
              </w:rPr>
              <w:t>Дискусії щодо українського правопису. Доцільність знання про підґрунтя правописних дискусій в Україні.</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3</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D675A" w:rsidRDefault="00BA7B77" w:rsidP="00A01ABE">
            <w:pPr>
              <w:spacing w:after="0"/>
              <w:jc w:val="both"/>
              <w:rPr>
                <w:rFonts w:ascii="Times New Roman" w:hAnsi="Times New Roman" w:cs="Times New Roman"/>
              </w:rPr>
            </w:pPr>
            <w:r w:rsidRPr="005D675A">
              <w:rPr>
                <w:rFonts w:ascii="Times New Roman" w:hAnsi="Times New Roman" w:cs="Times New Roman"/>
              </w:rPr>
              <w:t>Принципи українського правопису.</w:t>
            </w:r>
          </w:p>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sidRPr="005D675A">
              <w:rPr>
                <w:rFonts w:ascii="Times New Roman" w:hAnsi="Times New Roman" w:cs="Times New Roman"/>
              </w:rPr>
              <w:t>Літерні позначення звуків: чергування голосних /</w:t>
            </w:r>
            <w:proofErr w:type="spellStart"/>
            <w:r w:rsidRPr="005D675A">
              <w:rPr>
                <w:rFonts w:ascii="Times New Roman" w:hAnsi="Times New Roman" w:cs="Times New Roman"/>
              </w:rPr>
              <w:t>приг</w:t>
            </w:r>
            <w:proofErr w:type="spellEnd"/>
            <w:r w:rsidRPr="005D675A">
              <w:rPr>
                <w:rFonts w:ascii="Times New Roman" w:hAnsi="Times New Roman" w:cs="Times New Roman"/>
              </w:rPr>
              <w:t>.</w:t>
            </w:r>
          </w:p>
        </w:tc>
      </w:tr>
      <w:tr w:rsidR="00BA7B77" w:rsidRPr="00562C57" w:rsidTr="00A01ABE">
        <w:trPr>
          <w:trHeight w:val="173"/>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4</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Написання голосних в ненаголошеній позиції.</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5</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 xml:space="preserve">Літера </w:t>
            </w:r>
            <w:r>
              <w:rPr>
                <w:rFonts w:ascii="Times New Roman" w:hAnsi="Times New Roman" w:cs="Times New Roman"/>
                <w:i/>
              </w:rPr>
              <w:t>Ґ</w:t>
            </w:r>
            <w:r>
              <w:rPr>
                <w:rFonts w:ascii="Times New Roman" w:hAnsi="Times New Roman" w:cs="Times New Roman"/>
              </w:rPr>
              <w:t>. Правила вживання апострофа. Позначення м’якості на письмі.</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6</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r>
              <w:rPr>
                <w:rFonts w:ascii="Times New Roman" w:hAnsi="Times New Roman" w:cs="Times New Roman"/>
              </w:rPr>
              <w:t>Літери на позначення звуків: зміни груп приголосних; спрощення груп приголосних; подвоєння та подовження; подвоєння в словах іншомовного походження.</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7</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 xml:space="preserve">Правопис префіксів </w:t>
            </w:r>
            <w:proofErr w:type="spellStart"/>
            <w:r>
              <w:rPr>
                <w:rFonts w:ascii="Times New Roman" w:hAnsi="Times New Roman" w:cs="Times New Roman"/>
                <w:i/>
              </w:rPr>
              <w:t>роз-</w:t>
            </w:r>
            <w:proofErr w:type="spellEnd"/>
            <w:r>
              <w:rPr>
                <w:rFonts w:ascii="Times New Roman" w:hAnsi="Times New Roman" w:cs="Times New Roman"/>
                <w:i/>
              </w:rPr>
              <w:t xml:space="preserve">, </w:t>
            </w:r>
            <w:proofErr w:type="spellStart"/>
            <w:r>
              <w:rPr>
                <w:rFonts w:ascii="Times New Roman" w:hAnsi="Times New Roman" w:cs="Times New Roman"/>
                <w:i/>
              </w:rPr>
              <w:t>без-</w:t>
            </w:r>
            <w:proofErr w:type="spellEnd"/>
            <w:r>
              <w:rPr>
                <w:rFonts w:ascii="Times New Roman" w:hAnsi="Times New Roman" w:cs="Times New Roman"/>
                <w:i/>
              </w:rPr>
              <w:t>, з, с-</w:t>
            </w:r>
            <w:r>
              <w:rPr>
                <w:rFonts w:ascii="Times New Roman" w:hAnsi="Times New Roman" w:cs="Times New Roman"/>
              </w:rPr>
              <w:t xml:space="preserve"> та ін.</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8</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 xml:space="preserve">Правопис суфіксів </w:t>
            </w:r>
            <w:proofErr w:type="spellStart"/>
            <w:r>
              <w:rPr>
                <w:rFonts w:ascii="Times New Roman" w:hAnsi="Times New Roman" w:cs="Times New Roman"/>
                <w:i/>
              </w:rPr>
              <w:t>-анн</w:t>
            </w:r>
            <w:proofErr w:type="spellEnd"/>
            <w:r>
              <w:rPr>
                <w:rFonts w:ascii="Times New Roman" w:hAnsi="Times New Roman" w:cs="Times New Roman"/>
                <w:i/>
              </w:rPr>
              <w:t xml:space="preserve">, </w:t>
            </w:r>
            <w:proofErr w:type="spellStart"/>
            <w:r>
              <w:rPr>
                <w:rFonts w:ascii="Times New Roman" w:hAnsi="Times New Roman" w:cs="Times New Roman"/>
                <w:i/>
              </w:rPr>
              <w:t>-енн</w:t>
            </w:r>
            <w:proofErr w:type="spellEnd"/>
            <w:r>
              <w:rPr>
                <w:rFonts w:ascii="Times New Roman" w:hAnsi="Times New Roman" w:cs="Times New Roman"/>
                <w:i/>
              </w:rPr>
              <w:t xml:space="preserve">, </w:t>
            </w:r>
            <w:proofErr w:type="spellStart"/>
            <w:r>
              <w:rPr>
                <w:rFonts w:ascii="Times New Roman" w:hAnsi="Times New Roman" w:cs="Times New Roman"/>
                <w:i/>
              </w:rPr>
              <w:t>-ан</w:t>
            </w:r>
            <w:proofErr w:type="spellEnd"/>
            <w:r>
              <w:rPr>
                <w:rFonts w:ascii="Times New Roman" w:hAnsi="Times New Roman" w:cs="Times New Roman"/>
                <w:i/>
              </w:rPr>
              <w:t xml:space="preserve">, </w:t>
            </w:r>
            <w:proofErr w:type="spellStart"/>
            <w:r>
              <w:rPr>
                <w:rFonts w:ascii="Times New Roman" w:hAnsi="Times New Roman" w:cs="Times New Roman"/>
                <w:i/>
              </w:rPr>
              <w:t>-ен</w:t>
            </w:r>
            <w:r>
              <w:rPr>
                <w:rFonts w:ascii="Times New Roman" w:hAnsi="Times New Roman" w:cs="Times New Roman"/>
              </w:rPr>
              <w:t>-</w:t>
            </w:r>
            <w:proofErr w:type="spellEnd"/>
            <w:r>
              <w:rPr>
                <w:rFonts w:ascii="Times New Roman" w:hAnsi="Times New Roman" w:cs="Times New Roman"/>
              </w:rPr>
              <w:t xml:space="preserve">, суфікси прикметників та дієприкметників. Особливості вживання активних дієприкметників. Суфікси пасивних дієприкметників, творення від них предикативних прислівників на </w:t>
            </w:r>
            <w:proofErr w:type="spellStart"/>
            <w:r>
              <w:rPr>
                <w:rFonts w:ascii="Times New Roman" w:hAnsi="Times New Roman" w:cs="Times New Roman"/>
              </w:rPr>
              <w:t>-</w:t>
            </w:r>
            <w:r>
              <w:rPr>
                <w:rFonts w:ascii="Times New Roman" w:hAnsi="Times New Roman" w:cs="Times New Roman"/>
                <w:i/>
              </w:rPr>
              <w:t>но</w:t>
            </w:r>
            <w:proofErr w:type="spellEnd"/>
            <w:r>
              <w:rPr>
                <w:rFonts w:ascii="Times New Roman" w:hAnsi="Times New Roman" w:cs="Times New Roman"/>
              </w:rPr>
              <w:t>, -</w:t>
            </w:r>
            <w:r>
              <w:rPr>
                <w:rFonts w:ascii="Times New Roman" w:hAnsi="Times New Roman" w:cs="Times New Roman"/>
                <w:i/>
              </w:rPr>
              <w:t>то</w:t>
            </w:r>
            <w:r>
              <w:rPr>
                <w:rFonts w:ascii="Times New Roman" w:hAnsi="Times New Roman" w:cs="Times New Roman"/>
              </w:rPr>
              <w:t>.</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9</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Вживання великої літери.  Правопис прізвищ і географічних назв.</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10</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Написання слів іншомовного походження.</w:t>
            </w:r>
            <w:r>
              <w:rPr>
                <w:rFonts w:ascii="Times New Roman" w:hAnsi="Times New Roman" w:cs="Times New Roman"/>
              </w:rPr>
              <w:t xml:space="preserve"> Правопис відмінюваних слів іншомовного походження.</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11</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Правопис складних слів.</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12</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Іменники подвійного роду. Явище коливання у роді. Труднощі при відмінюванні іменників I, II відмін. Уваги до правопису окремих відмінків іменника (III–IV відміни).</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13</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Правопис відмінкових форм прикметників. Особливості творення присвійних прикметників. Ступенювання прикметників. Правопис власних назв іменникового та прикметникового типу.</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14</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 xml:space="preserve">Правопис  відмінкових форм числівників. </w:t>
            </w:r>
            <w:r>
              <w:rPr>
                <w:rFonts w:ascii="Times New Roman" w:hAnsi="Times New Roman" w:cs="Times New Roman"/>
              </w:rPr>
              <w:t>Парадигма кількісних числівників. Правила вживання кількісних числівників з іменниками.</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lastRenderedPageBreak/>
              <w:t>15</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 xml:space="preserve">Правопис  займенників. </w:t>
            </w:r>
            <w:r>
              <w:rPr>
                <w:rFonts w:ascii="Times New Roman" w:hAnsi="Times New Roman" w:cs="Times New Roman"/>
                <w:szCs w:val="20"/>
              </w:rPr>
              <w:t>Коректне вживання займенникових форм.</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16</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Дієслово. Дійсний спосіб. Теперішній час – особливості дієвідмінювання, частотні помилки. Форми майбутнього часу. Минулий та давноминулий час.</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17</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rPr>
              <w:t>Флексії у формах наказового та умовного способу дієслів. Особливості дієслівного керування. Інфінітив – власне граматичне і синтаксичне вживання.</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18</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0"/>
              </w:rPr>
              <w:t>Особливості правопису та вживання прислівників.</w:t>
            </w:r>
          </w:p>
        </w:tc>
      </w:tr>
      <w:tr w:rsidR="00BA7B77" w:rsidRPr="00562C57" w:rsidTr="00A01AB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Default="00BA7B77" w:rsidP="00A01ABE">
            <w:pPr>
              <w:spacing w:after="0" w:line="240" w:lineRule="auto"/>
              <w:jc w:val="center"/>
              <w:rPr>
                <w:rFonts w:ascii="Times New Roman" w:eastAsia="Times New Roman" w:hAnsi="Times New Roman" w:cs="Times New Roman"/>
                <w:color w:val="000000"/>
                <w:kern w:val="24"/>
                <w:sz w:val="24"/>
                <w:szCs w:val="24"/>
                <w:lang w:eastAsia="uk-UA"/>
              </w:rPr>
            </w:pPr>
            <w:r>
              <w:rPr>
                <w:rFonts w:ascii="Times New Roman" w:eastAsia="Times New Roman" w:hAnsi="Times New Roman" w:cs="Times New Roman"/>
                <w:color w:val="000000"/>
                <w:kern w:val="24"/>
                <w:sz w:val="24"/>
                <w:szCs w:val="24"/>
                <w:lang w:eastAsia="uk-UA"/>
              </w:rPr>
              <w:t>19</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7B77" w:rsidRPr="00562C57" w:rsidRDefault="00BA7B77" w:rsidP="00A01ABE">
            <w:pPr>
              <w:spacing w:after="0" w:line="240" w:lineRule="auto"/>
              <w:jc w:val="both"/>
              <w:rPr>
                <w:rFonts w:ascii="Times New Roman" w:eastAsia="Times New Roman" w:hAnsi="Times New Roman" w:cs="Times New Roman"/>
                <w:color w:val="000000"/>
                <w:kern w:val="24"/>
                <w:sz w:val="24"/>
                <w:szCs w:val="24"/>
                <w:lang w:eastAsia="uk-UA"/>
              </w:rPr>
            </w:pPr>
            <w:r>
              <w:rPr>
                <w:rFonts w:ascii="Times New Roman" w:hAnsi="Times New Roman" w:cs="Times New Roman"/>
                <w:szCs w:val="28"/>
              </w:rPr>
              <w:t>Правопис службових слів та вигуків.</w:t>
            </w:r>
          </w:p>
        </w:tc>
      </w:tr>
    </w:tbl>
    <w:p w:rsidR="00D0122D" w:rsidRDefault="00D0122D" w:rsidP="00073911">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A1227C" w:rsidP="00A1227C">
      <w:pPr>
        <w:pStyle w:val="a3"/>
        <w:spacing w:before="0" w:beforeAutospacing="0" w:after="0" w:afterAutospacing="0"/>
        <w:ind w:left="144"/>
        <w:jc w:val="center"/>
        <w:rPr>
          <w:sz w:val="20"/>
        </w:rPr>
      </w:pPr>
      <w:r w:rsidRPr="00A1227C">
        <w:rPr>
          <w:rFonts w:eastAsia="+mn-ea"/>
          <w:b/>
          <w:bCs/>
          <w:color w:val="000000"/>
          <w:kern w:val="24"/>
          <w:szCs w:val="32"/>
        </w:rPr>
        <w:t>4.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2803C7" w:rsidRPr="002803C7" w:rsidRDefault="002803C7" w:rsidP="002803C7">
      <w:pPr>
        <w:spacing w:after="0" w:line="240" w:lineRule="auto"/>
        <w:ind w:firstLine="567"/>
        <w:jc w:val="both"/>
        <w:rPr>
          <w:rFonts w:ascii="Times New Roman" w:hAnsi="Times New Roman" w:cs="Times New Roman"/>
        </w:rPr>
      </w:pPr>
      <w:r w:rsidRPr="002803C7">
        <w:rPr>
          <w:rFonts w:ascii="Times New Roman" w:hAnsi="Times New Roman" w:cs="Times New Roman"/>
        </w:rPr>
        <w:t xml:space="preserve">Комплексна діагностика знань, умінь і навичок студентів з курсу здійснюється на основі результатів проведення поточного й підсумкового контролю знань (заліку). </w:t>
      </w:r>
    </w:p>
    <w:p w:rsidR="002803C7" w:rsidRPr="002803C7" w:rsidRDefault="002803C7" w:rsidP="002803C7">
      <w:pPr>
        <w:spacing w:after="0" w:line="240" w:lineRule="auto"/>
        <w:ind w:firstLine="567"/>
        <w:jc w:val="both"/>
        <w:rPr>
          <w:rFonts w:ascii="Times New Roman" w:hAnsi="Times New Roman" w:cs="Times New Roman"/>
        </w:rPr>
      </w:pPr>
      <w:r w:rsidRPr="002803C7">
        <w:rPr>
          <w:rFonts w:ascii="Times New Roman" w:hAnsi="Times New Roman" w:cs="Times New Roman"/>
        </w:rPr>
        <w:t xml:space="preserve">Об'єктом оцінювання знань студентів є програмовий матеріал дисципліни, засвоєння якого перевіряється під час контролю. </w:t>
      </w:r>
    </w:p>
    <w:p w:rsidR="002803C7" w:rsidRPr="002803C7" w:rsidRDefault="002803C7" w:rsidP="002803C7">
      <w:pPr>
        <w:spacing w:after="0" w:line="240" w:lineRule="auto"/>
        <w:ind w:firstLine="567"/>
        <w:jc w:val="both"/>
        <w:rPr>
          <w:rFonts w:ascii="Times New Roman" w:hAnsi="Times New Roman" w:cs="Times New Roman"/>
        </w:rPr>
      </w:pPr>
      <w:r w:rsidRPr="002803C7">
        <w:rPr>
          <w:rFonts w:ascii="Times New Roman" w:hAnsi="Times New Roman" w:cs="Times New Roman"/>
        </w:rPr>
        <w:t xml:space="preserve">Завданням поточного контролю є систематична перевірка розуміння та засвоєння програмового матеріалу, виконання практичних, уміння самостійно опрацьовувати тексти, складання конспекту, написання реферату, створення лінгвістичного словника, створення презентації, здатності публічно чи письмово представляти певний матеріал. </w:t>
      </w:r>
    </w:p>
    <w:p w:rsidR="002803C7" w:rsidRPr="002803C7" w:rsidRDefault="002803C7" w:rsidP="002803C7">
      <w:pPr>
        <w:spacing w:after="0" w:line="240" w:lineRule="auto"/>
        <w:ind w:firstLine="567"/>
        <w:jc w:val="both"/>
        <w:rPr>
          <w:rFonts w:ascii="Times New Roman" w:hAnsi="Times New Roman" w:cs="Times New Roman"/>
        </w:rPr>
      </w:pPr>
      <w:r w:rsidRPr="002803C7">
        <w:rPr>
          <w:rFonts w:ascii="Times New Roman" w:hAnsi="Times New Roman" w:cs="Times New Roman"/>
        </w:rPr>
        <w:t xml:space="preserve">Завданням підсумкового контролю (залік) є перевірка глибини засвоєння студентом програмового матеріалу дисципліни, логіки та взаємозв'язків між окремими її розділами, здатність творчого використання набутих знань, уміння сформулювати своє ставлення до певної проблеми, що випливає зі змісту дисципліни. </w:t>
      </w:r>
    </w:p>
    <w:p w:rsidR="002803C7" w:rsidRDefault="002803C7" w:rsidP="002803C7">
      <w:pPr>
        <w:spacing w:after="0" w:line="240" w:lineRule="auto"/>
        <w:ind w:firstLine="567"/>
        <w:jc w:val="both"/>
        <w:rPr>
          <w:rFonts w:ascii="Times New Roman" w:hAnsi="Times New Roman" w:cs="Times New Roman"/>
        </w:rPr>
      </w:pPr>
      <w:r w:rsidRPr="002803C7">
        <w:rPr>
          <w:rFonts w:ascii="Times New Roman" w:hAnsi="Times New Roman" w:cs="Times New Roman"/>
        </w:rPr>
        <w:t xml:space="preserve">При комплексній оцінці успішності викладач визначає види робіт і критерії оцінювання з урахуванням особливостей навчальної дисципліни, обсягу годин, відведених навчальним планом, контингенту студентів. </w:t>
      </w:r>
    </w:p>
    <w:p w:rsidR="00790FF5" w:rsidRPr="00790FF5" w:rsidRDefault="00790FF5" w:rsidP="008B35BF">
      <w:pPr>
        <w:pStyle w:val="a3"/>
        <w:spacing w:before="0" w:beforeAutospacing="0" w:after="0" w:afterAutospacing="0"/>
        <w:ind w:firstLine="600"/>
        <w:jc w:val="both"/>
        <w:rPr>
          <w:b/>
          <w:sz w:val="22"/>
        </w:rPr>
      </w:pPr>
      <w:r>
        <w:rPr>
          <w:b/>
          <w:sz w:val="22"/>
        </w:rPr>
        <w:t>Методи оцінювання</w:t>
      </w:r>
    </w:p>
    <w:p w:rsidR="008B35BF" w:rsidRPr="00790FF5" w:rsidRDefault="008B35BF" w:rsidP="008B35BF">
      <w:pPr>
        <w:pStyle w:val="a3"/>
        <w:spacing w:before="0" w:beforeAutospacing="0" w:after="0" w:afterAutospacing="0"/>
        <w:ind w:firstLine="600"/>
        <w:jc w:val="both"/>
        <w:rPr>
          <w:sz w:val="22"/>
        </w:rPr>
      </w:pPr>
      <w:r w:rsidRPr="00790FF5">
        <w:rPr>
          <w:sz w:val="22"/>
        </w:rPr>
        <w:t xml:space="preserve">Метод письмового контролю. Здійснюється за допомогою контрольних робіт, творів, переказів, диктантів, письмових </w:t>
      </w:r>
      <w:r w:rsidR="00790FF5" w:rsidRPr="00790FF5">
        <w:rPr>
          <w:sz w:val="22"/>
        </w:rPr>
        <w:t>завдань</w:t>
      </w:r>
      <w:r w:rsidRPr="00790FF5">
        <w:rPr>
          <w:sz w:val="22"/>
        </w:rPr>
        <w:t>, які можуть бути короткочасними (15–20 хв.) і протягом усього заняття. Письмовий контроль відрізняється також глибиною діагностики. Такий вид контролю переважає в процесі вивчення курсу «Пр</w:t>
      </w:r>
      <w:r w:rsidR="00790FF5" w:rsidRPr="00790FF5">
        <w:rPr>
          <w:sz w:val="22"/>
        </w:rPr>
        <w:t>авописна компетентність фахівця</w:t>
      </w:r>
      <w:r w:rsidRPr="00790FF5">
        <w:rPr>
          <w:sz w:val="22"/>
        </w:rPr>
        <w:t>».</w:t>
      </w:r>
    </w:p>
    <w:p w:rsidR="008B35BF" w:rsidRPr="00790FF5" w:rsidRDefault="008B35BF" w:rsidP="008B35BF">
      <w:pPr>
        <w:pStyle w:val="a3"/>
        <w:spacing w:before="0" w:beforeAutospacing="0" w:after="0" w:afterAutospacing="0"/>
        <w:ind w:firstLine="600"/>
        <w:jc w:val="both"/>
        <w:rPr>
          <w:sz w:val="22"/>
        </w:rPr>
      </w:pPr>
      <w:r w:rsidRPr="00790FF5">
        <w:rPr>
          <w:sz w:val="22"/>
        </w:rPr>
        <w:t>Метод усного контролю. Усний контроль здійснюється шляхом індивідуального і фронтального опитування. При індивідуальному опитуванні викладач ставить перед студентом декілька запитань, при фронтальному – серію логічно пов'язаних між собою питань перед усією групою студентів. Правильність відповідей визначається викладачем, коментується. За підсумками контролю виставляються оцінки.</w:t>
      </w:r>
    </w:p>
    <w:p w:rsidR="008B35BF" w:rsidRPr="00790FF5" w:rsidRDefault="008B35BF" w:rsidP="008B35BF">
      <w:pPr>
        <w:pStyle w:val="a3"/>
        <w:spacing w:before="0" w:beforeAutospacing="0" w:after="0" w:afterAutospacing="0"/>
        <w:ind w:firstLine="600"/>
        <w:jc w:val="both"/>
        <w:rPr>
          <w:sz w:val="22"/>
        </w:rPr>
      </w:pPr>
      <w:r w:rsidRPr="00790FF5">
        <w:rPr>
          <w:sz w:val="22"/>
        </w:rPr>
        <w:t>Метод тестового контролю. В основі такого контролю лежать тести – спеціальні завдання, виконання (чи невиконання) яких свідчить про наявність (або відсутність) у студентів певних знань, умінь.</w:t>
      </w:r>
    </w:p>
    <w:p w:rsidR="008B35BF" w:rsidRPr="00790FF5" w:rsidRDefault="008B35BF" w:rsidP="008B35BF">
      <w:pPr>
        <w:pStyle w:val="a3"/>
        <w:spacing w:before="0" w:beforeAutospacing="0" w:after="0" w:afterAutospacing="0"/>
        <w:ind w:firstLine="600"/>
        <w:jc w:val="both"/>
        <w:rPr>
          <w:sz w:val="22"/>
        </w:rPr>
      </w:pPr>
      <w:r w:rsidRPr="00790FF5">
        <w:rPr>
          <w:sz w:val="22"/>
        </w:rPr>
        <w:t>Метод самоконтролю. Передбачає формування в студентів уміння самостійно контролювати ступінь засвоєння навчального матеріалу, знаходити допущені помилки, неточності, визначати способи ліквідації виявлених прогалин.</w:t>
      </w:r>
    </w:p>
    <w:p w:rsidR="008B35BF" w:rsidRDefault="008B35BF" w:rsidP="00A1227C">
      <w:pPr>
        <w:pStyle w:val="a3"/>
        <w:spacing w:before="0" w:beforeAutospacing="0" w:after="0" w:afterAutospacing="0"/>
        <w:ind w:left="144" w:firstLine="576"/>
        <w:rPr>
          <w:rFonts w:eastAsia="+mn-ea"/>
          <w:b/>
          <w:bCs/>
          <w:color w:val="000000"/>
          <w:kern w:val="24"/>
          <w:szCs w:val="32"/>
        </w:rPr>
      </w:pPr>
    </w:p>
    <w:p w:rsidR="00A1227C" w:rsidRPr="00A1227C" w:rsidRDefault="00A1227C" w:rsidP="00A1227C">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2803C7" w:rsidRPr="002803C7" w:rsidRDefault="002803C7" w:rsidP="002803C7">
      <w:pPr>
        <w:spacing w:after="0" w:line="240" w:lineRule="auto"/>
        <w:ind w:left="709" w:hanging="283"/>
        <w:jc w:val="both"/>
        <w:rPr>
          <w:rFonts w:ascii="Times New Roman" w:eastAsia="+mn-ea" w:hAnsi="Times New Roman" w:cs="Times New Roman"/>
          <w:color w:val="000000"/>
          <w:kern w:val="24"/>
          <w:sz w:val="24"/>
          <w:szCs w:val="32"/>
          <w:lang w:eastAsia="uk-UA"/>
        </w:rPr>
      </w:pPr>
      <w:r w:rsidRPr="002803C7">
        <w:rPr>
          <w:rFonts w:ascii="Times New Roman" w:eastAsia="+mn-ea" w:hAnsi="Times New Roman" w:cs="Times New Roman"/>
          <w:color w:val="000000"/>
          <w:kern w:val="24"/>
          <w:sz w:val="24"/>
          <w:szCs w:val="32"/>
          <w:lang w:eastAsia="uk-UA"/>
        </w:rPr>
        <w:t>- Поточне оцінювання (індивідуальне, групове і фронтальне опитування,</w:t>
      </w:r>
      <w:r>
        <w:rPr>
          <w:rFonts w:ascii="Times New Roman" w:eastAsia="+mn-ea" w:hAnsi="Times New Roman" w:cs="Times New Roman"/>
          <w:color w:val="000000"/>
          <w:kern w:val="24"/>
          <w:sz w:val="24"/>
          <w:szCs w:val="32"/>
          <w:lang w:eastAsia="uk-UA"/>
        </w:rPr>
        <w:t xml:space="preserve"> тестування до кожної теми, доповіді за результатами самостійної роботи</w:t>
      </w:r>
      <w:r w:rsidRPr="002803C7">
        <w:rPr>
          <w:rFonts w:ascii="Times New Roman" w:eastAsia="+mn-ea" w:hAnsi="Times New Roman" w:cs="Times New Roman"/>
          <w:color w:val="000000"/>
          <w:kern w:val="24"/>
          <w:sz w:val="24"/>
          <w:szCs w:val="32"/>
          <w:lang w:eastAsia="uk-UA"/>
        </w:rPr>
        <w:t>).</w:t>
      </w:r>
    </w:p>
    <w:p w:rsidR="002803C7" w:rsidRPr="002803C7" w:rsidRDefault="002803C7" w:rsidP="002803C7">
      <w:pPr>
        <w:spacing w:after="0" w:line="240" w:lineRule="auto"/>
        <w:ind w:left="709" w:hanging="283"/>
        <w:jc w:val="both"/>
        <w:rPr>
          <w:rFonts w:ascii="Times New Roman" w:eastAsia="+mn-ea" w:hAnsi="Times New Roman" w:cs="Times New Roman"/>
          <w:color w:val="000000"/>
          <w:kern w:val="24"/>
          <w:sz w:val="24"/>
          <w:szCs w:val="32"/>
          <w:lang w:eastAsia="uk-UA"/>
        </w:rPr>
      </w:pPr>
      <w:r w:rsidRPr="002803C7">
        <w:rPr>
          <w:rFonts w:ascii="Times New Roman" w:eastAsia="+mn-ea" w:hAnsi="Times New Roman" w:cs="Times New Roman"/>
          <w:color w:val="000000"/>
          <w:kern w:val="24"/>
          <w:sz w:val="24"/>
          <w:szCs w:val="32"/>
          <w:lang w:eastAsia="uk-UA"/>
        </w:rPr>
        <w:t>- Тематичне оцінювання (модульні контрольні роботи).</w:t>
      </w:r>
    </w:p>
    <w:p w:rsidR="00A1227C" w:rsidRDefault="002803C7" w:rsidP="002803C7">
      <w:pPr>
        <w:spacing w:after="0" w:line="240" w:lineRule="auto"/>
        <w:ind w:left="709" w:hanging="283"/>
        <w:jc w:val="both"/>
        <w:rPr>
          <w:rFonts w:ascii="Times New Roman" w:hAnsi="Times New Roman" w:cs="Times New Roman"/>
          <w:color w:val="000000" w:themeColor="text1"/>
          <w:kern w:val="24"/>
          <w:sz w:val="24"/>
          <w:szCs w:val="24"/>
        </w:rPr>
      </w:pPr>
      <w:r w:rsidRPr="002803C7">
        <w:rPr>
          <w:rFonts w:ascii="Times New Roman" w:eastAsia="+mn-ea" w:hAnsi="Times New Roman" w:cs="Times New Roman"/>
          <w:color w:val="000000"/>
          <w:kern w:val="24"/>
          <w:sz w:val="24"/>
          <w:szCs w:val="32"/>
          <w:lang w:eastAsia="uk-UA"/>
        </w:rPr>
        <w:t>- Підсумкове оцінювання (залік).</w:t>
      </w:r>
    </w:p>
    <w:p w:rsidR="00C1266B" w:rsidRDefault="00C1266B" w:rsidP="00A1227C">
      <w:pPr>
        <w:pStyle w:val="a3"/>
        <w:spacing w:before="0" w:beforeAutospacing="0" w:after="0" w:afterAutospacing="0"/>
        <w:jc w:val="center"/>
        <w:rPr>
          <w:rFonts w:eastAsia="+mn-ea"/>
          <w:b/>
          <w:bCs/>
          <w:color w:val="000000"/>
          <w:kern w:val="24"/>
          <w:szCs w:val="40"/>
        </w:rPr>
      </w:pPr>
    </w:p>
    <w:p w:rsidR="00A1227C" w:rsidRPr="00A1227C" w:rsidRDefault="00A1227C" w:rsidP="00A1227C">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F27B02" w:rsidRPr="00F27B02" w:rsidRDefault="00A1227C" w:rsidP="00F27B02">
      <w:pPr>
        <w:spacing w:after="0" w:line="240" w:lineRule="auto"/>
        <w:ind w:firstLine="567"/>
        <w:jc w:val="both"/>
        <w:rPr>
          <w:rFonts w:ascii="Times New Roman" w:hAnsi="Times New Roman" w:cs="Times New Roman"/>
        </w:rPr>
      </w:pPr>
      <w:r w:rsidRPr="00F27B02">
        <w:rPr>
          <w:rFonts w:ascii="Times New Roman" w:eastAsia="+mn-ea" w:hAnsi="Times New Roman" w:cs="Times New Roman"/>
          <w:color w:val="000000"/>
          <w:kern w:val="24"/>
          <w:szCs w:val="40"/>
        </w:rPr>
        <w:tab/>
      </w:r>
      <w:r w:rsidR="00790FF5">
        <w:rPr>
          <w:rFonts w:ascii="Times New Roman" w:hAnsi="Times New Roman" w:cs="Times New Roman"/>
          <w:b/>
          <w:i/>
        </w:rPr>
        <w:t>Відмінний</w:t>
      </w:r>
      <w:r w:rsidR="00F27B02" w:rsidRPr="00F27B02">
        <w:rPr>
          <w:rFonts w:ascii="Times New Roman" w:hAnsi="Times New Roman" w:cs="Times New Roman"/>
          <w:b/>
          <w:i/>
        </w:rPr>
        <w:t xml:space="preserve"> рівень</w:t>
      </w:r>
      <w:r w:rsidR="00790FF5">
        <w:rPr>
          <w:rFonts w:ascii="Times New Roman" w:hAnsi="Times New Roman" w:cs="Times New Roman"/>
          <w:b/>
          <w:i/>
        </w:rPr>
        <w:t xml:space="preserve"> (А)</w:t>
      </w:r>
      <w:r w:rsidR="00F27B02" w:rsidRPr="00F27B02">
        <w:rPr>
          <w:rFonts w:ascii="Times New Roman" w:hAnsi="Times New Roman" w:cs="Times New Roman"/>
          <w:b/>
          <w:i/>
        </w:rPr>
        <w:t>.</w:t>
      </w:r>
      <w:r w:rsidR="00F27B02" w:rsidRPr="00F27B02">
        <w:rPr>
          <w:rFonts w:ascii="Times New Roman" w:hAnsi="Times New Roman" w:cs="Times New Roman"/>
        </w:rPr>
        <w:t xml:space="preserve"> Студент змістовно викладає теоретичний матеріал, наводить приклади</w:t>
      </w:r>
      <w:r w:rsidR="00790FF5">
        <w:rPr>
          <w:rFonts w:ascii="Times New Roman" w:hAnsi="Times New Roman" w:cs="Times New Roman"/>
        </w:rPr>
        <w:t>, аргументує тези</w:t>
      </w:r>
      <w:r w:rsidR="00F27B02" w:rsidRPr="00F27B02">
        <w:rPr>
          <w:rFonts w:ascii="Times New Roman" w:hAnsi="Times New Roman" w:cs="Times New Roman"/>
        </w:rPr>
        <w:t xml:space="preserve">; досконало володіє вміннями і навичками використання правил в усному й писемному мовленні,  </w:t>
      </w:r>
      <w:r w:rsidR="00790FF5">
        <w:rPr>
          <w:rFonts w:ascii="Times New Roman" w:hAnsi="Times New Roman" w:cs="Times New Roman"/>
        </w:rPr>
        <w:t xml:space="preserve">завжди </w:t>
      </w:r>
      <w:r w:rsidR="00F27B02" w:rsidRPr="00F27B02">
        <w:rPr>
          <w:rFonts w:ascii="Times New Roman" w:hAnsi="Times New Roman" w:cs="Times New Roman"/>
        </w:rPr>
        <w:t>дотримується норм літературної мови. Практичні завдання, у тому числі й модуля самостійної роботи, виконує в повному обсязі відповідно до вимог програми</w:t>
      </w:r>
      <w:r w:rsidR="00790FF5">
        <w:rPr>
          <w:rFonts w:ascii="Times New Roman" w:hAnsi="Times New Roman" w:cs="Times New Roman"/>
        </w:rPr>
        <w:t>, виконує додаткові завдання</w:t>
      </w:r>
      <w:r w:rsidR="00F27B02">
        <w:rPr>
          <w:rFonts w:ascii="Times New Roman" w:hAnsi="Times New Roman" w:cs="Times New Roman"/>
        </w:rPr>
        <w:t>.</w:t>
      </w:r>
    </w:p>
    <w:p w:rsidR="00F27B02" w:rsidRPr="00F27B02" w:rsidRDefault="00790FF5" w:rsidP="00F27B02">
      <w:pPr>
        <w:spacing w:after="0" w:line="240" w:lineRule="auto"/>
        <w:ind w:firstLine="567"/>
        <w:jc w:val="both"/>
        <w:rPr>
          <w:rFonts w:ascii="Times New Roman" w:hAnsi="Times New Roman" w:cs="Times New Roman"/>
        </w:rPr>
      </w:pPr>
      <w:r>
        <w:rPr>
          <w:rFonts w:ascii="Times New Roman" w:hAnsi="Times New Roman" w:cs="Times New Roman"/>
          <w:b/>
          <w:i/>
        </w:rPr>
        <w:t xml:space="preserve">Високий </w:t>
      </w:r>
      <w:r w:rsidR="00F27B02" w:rsidRPr="00F27B02">
        <w:rPr>
          <w:rFonts w:ascii="Times New Roman" w:hAnsi="Times New Roman" w:cs="Times New Roman"/>
          <w:b/>
          <w:i/>
        </w:rPr>
        <w:t xml:space="preserve"> рівень</w:t>
      </w:r>
      <w:r>
        <w:rPr>
          <w:rFonts w:ascii="Times New Roman" w:hAnsi="Times New Roman" w:cs="Times New Roman"/>
          <w:b/>
          <w:i/>
        </w:rPr>
        <w:t xml:space="preserve"> (В)</w:t>
      </w:r>
      <w:r w:rsidR="00F27B02" w:rsidRPr="00F27B02">
        <w:rPr>
          <w:rFonts w:ascii="Times New Roman" w:hAnsi="Times New Roman" w:cs="Times New Roman"/>
        </w:rPr>
        <w:t xml:space="preserve">. Студент знає теоретичний матеріал, наводить приклади; на </w:t>
      </w:r>
      <w:r>
        <w:rPr>
          <w:rFonts w:ascii="Times New Roman" w:hAnsi="Times New Roman" w:cs="Times New Roman"/>
        </w:rPr>
        <w:t xml:space="preserve">високому </w:t>
      </w:r>
      <w:r w:rsidR="00F27B02" w:rsidRPr="00F27B02">
        <w:rPr>
          <w:rFonts w:ascii="Times New Roman" w:hAnsi="Times New Roman" w:cs="Times New Roman"/>
        </w:rPr>
        <w:t xml:space="preserve"> рівні володіє вміннями і навичками використання правил в усному й писемному мовленні, </w:t>
      </w:r>
      <w:r w:rsidR="00F27B02" w:rsidRPr="00F27B02">
        <w:rPr>
          <w:rFonts w:ascii="Times New Roman" w:hAnsi="Times New Roman" w:cs="Times New Roman"/>
        </w:rPr>
        <w:lastRenderedPageBreak/>
        <w:t xml:space="preserve">дотримується норм літературної мови. Практичні завдання, у тому числі й модуля самостійної роботи, виконує в повному обсязі відповідно до вимог програми.   </w:t>
      </w:r>
    </w:p>
    <w:p w:rsidR="00790FF5" w:rsidRPr="00F27B02" w:rsidRDefault="00790FF5" w:rsidP="00790FF5">
      <w:pPr>
        <w:spacing w:after="0" w:line="240" w:lineRule="auto"/>
        <w:ind w:firstLine="567"/>
        <w:jc w:val="both"/>
        <w:rPr>
          <w:rFonts w:ascii="Times New Roman" w:hAnsi="Times New Roman" w:cs="Times New Roman"/>
        </w:rPr>
      </w:pPr>
      <w:r>
        <w:rPr>
          <w:rFonts w:ascii="Times New Roman" w:hAnsi="Times New Roman" w:cs="Times New Roman"/>
          <w:b/>
          <w:i/>
        </w:rPr>
        <w:t xml:space="preserve">Добрий </w:t>
      </w:r>
      <w:r w:rsidRPr="00F27B02">
        <w:rPr>
          <w:rFonts w:ascii="Times New Roman" w:hAnsi="Times New Roman" w:cs="Times New Roman"/>
          <w:b/>
          <w:i/>
        </w:rPr>
        <w:t xml:space="preserve"> рівень</w:t>
      </w:r>
      <w:r>
        <w:rPr>
          <w:rFonts w:ascii="Times New Roman" w:hAnsi="Times New Roman" w:cs="Times New Roman"/>
          <w:b/>
          <w:i/>
        </w:rPr>
        <w:t xml:space="preserve"> (С)</w:t>
      </w:r>
      <w:r w:rsidRPr="00F27B02">
        <w:rPr>
          <w:rFonts w:ascii="Times New Roman" w:hAnsi="Times New Roman" w:cs="Times New Roman"/>
        </w:rPr>
        <w:t xml:space="preserve">. Студент знає теоретичний матеріал, наводить приклади проте відповідь його стисла; на достатньому рівні володіє вміннями і навичками використання правил в усному й писемному мовленні, але робить 3-4 помилки,  переважно дотримується норм літературної мови. Практичні завдання, у тому числі й модуля самостійної роботи, виконує в повному обсязі </w:t>
      </w:r>
      <w:r>
        <w:rPr>
          <w:rFonts w:ascii="Times New Roman" w:hAnsi="Times New Roman" w:cs="Times New Roman"/>
        </w:rPr>
        <w:t>з окремими помилками</w:t>
      </w:r>
      <w:r w:rsidRPr="00F27B02">
        <w:rPr>
          <w:rFonts w:ascii="Times New Roman" w:hAnsi="Times New Roman" w:cs="Times New Roman"/>
        </w:rPr>
        <w:t xml:space="preserve">.   </w:t>
      </w:r>
    </w:p>
    <w:p w:rsidR="00F27B02" w:rsidRPr="00F27B02" w:rsidRDefault="00F27B02" w:rsidP="00F27B02">
      <w:pPr>
        <w:spacing w:after="0" w:line="240" w:lineRule="auto"/>
        <w:ind w:firstLine="567"/>
        <w:jc w:val="both"/>
        <w:rPr>
          <w:rFonts w:ascii="Times New Roman" w:hAnsi="Times New Roman" w:cs="Times New Roman"/>
        </w:rPr>
      </w:pPr>
      <w:r w:rsidRPr="00F27B02">
        <w:rPr>
          <w:rFonts w:ascii="Times New Roman" w:hAnsi="Times New Roman" w:cs="Times New Roman"/>
          <w:b/>
          <w:i/>
        </w:rPr>
        <w:t>Задовільний рівень</w:t>
      </w:r>
      <w:r w:rsidR="00790FF5" w:rsidRPr="00811BDE">
        <w:rPr>
          <w:rFonts w:ascii="Times New Roman" w:hAnsi="Times New Roman" w:cs="Times New Roman"/>
          <w:b/>
          <w:i/>
        </w:rPr>
        <w:t xml:space="preserve"> (</w:t>
      </w:r>
      <w:r w:rsidR="00790FF5">
        <w:rPr>
          <w:rFonts w:ascii="Times New Roman" w:hAnsi="Times New Roman" w:cs="Times New Roman"/>
          <w:b/>
          <w:i/>
          <w:lang w:val="en-US"/>
        </w:rPr>
        <w:t>D</w:t>
      </w:r>
      <w:r w:rsidR="00790FF5" w:rsidRPr="00811BDE">
        <w:rPr>
          <w:rFonts w:ascii="Times New Roman" w:hAnsi="Times New Roman" w:cs="Times New Roman"/>
          <w:b/>
          <w:i/>
        </w:rPr>
        <w:t>)</w:t>
      </w:r>
      <w:r w:rsidRPr="00F27B02">
        <w:rPr>
          <w:rFonts w:ascii="Times New Roman" w:hAnsi="Times New Roman" w:cs="Times New Roman"/>
          <w:i/>
        </w:rPr>
        <w:t>.</w:t>
      </w:r>
      <w:r w:rsidRPr="00F27B02">
        <w:rPr>
          <w:rFonts w:ascii="Times New Roman" w:hAnsi="Times New Roman" w:cs="Times New Roman"/>
        </w:rPr>
        <w:t xml:space="preserve"> Студент знає теоретичний матеріал фрагментарно, наводить </w:t>
      </w:r>
      <w:r w:rsidR="00790FF5">
        <w:rPr>
          <w:rFonts w:ascii="Times New Roman" w:hAnsi="Times New Roman" w:cs="Times New Roman"/>
        </w:rPr>
        <w:t xml:space="preserve">обмежені </w:t>
      </w:r>
      <w:r w:rsidRPr="00F27B02">
        <w:rPr>
          <w:rFonts w:ascii="Times New Roman" w:hAnsi="Times New Roman" w:cs="Times New Roman"/>
        </w:rPr>
        <w:t xml:space="preserve">приклади; на задовільному рівні володіє вміннями і навичками використання правил в усному й писемному мовленні, він припускається </w:t>
      </w:r>
      <w:r w:rsidR="00790FF5">
        <w:rPr>
          <w:rFonts w:ascii="Times New Roman" w:hAnsi="Times New Roman" w:cs="Times New Roman"/>
        </w:rPr>
        <w:t>5</w:t>
      </w:r>
      <w:r w:rsidRPr="00F27B02">
        <w:rPr>
          <w:rFonts w:ascii="Times New Roman" w:hAnsi="Times New Roman" w:cs="Times New Roman"/>
        </w:rPr>
        <w:t>-</w:t>
      </w:r>
      <w:r w:rsidR="00790FF5">
        <w:rPr>
          <w:rFonts w:ascii="Times New Roman" w:hAnsi="Times New Roman" w:cs="Times New Roman"/>
        </w:rPr>
        <w:t>6</w:t>
      </w:r>
      <w:r w:rsidRPr="00F27B02">
        <w:rPr>
          <w:rFonts w:ascii="Times New Roman" w:hAnsi="Times New Roman" w:cs="Times New Roman"/>
        </w:rPr>
        <w:t xml:space="preserve"> помилок,  його відповідь має суттєві недоліки щодо повноти й логіки викладу, він порушує норми літературної мови, словниковий запас обмежений. Практичні завдання, у тому числі й модуля самостійної роботи, виконує частково, з помилками.</w:t>
      </w:r>
    </w:p>
    <w:p w:rsidR="00790FF5" w:rsidRPr="00F27B02" w:rsidRDefault="00790FF5" w:rsidP="00790FF5">
      <w:pPr>
        <w:spacing w:after="0" w:line="240" w:lineRule="auto"/>
        <w:ind w:firstLine="567"/>
        <w:jc w:val="both"/>
        <w:rPr>
          <w:rFonts w:ascii="Times New Roman" w:hAnsi="Times New Roman" w:cs="Times New Roman"/>
        </w:rPr>
      </w:pPr>
      <w:r>
        <w:rPr>
          <w:rFonts w:ascii="Times New Roman" w:hAnsi="Times New Roman" w:cs="Times New Roman"/>
          <w:b/>
          <w:i/>
        </w:rPr>
        <w:t>Достатній</w:t>
      </w:r>
      <w:r w:rsidRPr="00F27B02">
        <w:rPr>
          <w:rFonts w:ascii="Times New Roman" w:hAnsi="Times New Roman" w:cs="Times New Roman"/>
          <w:b/>
          <w:i/>
        </w:rPr>
        <w:t xml:space="preserve"> рівень</w:t>
      </w:r>
      <w:r w:rsidRPr="00811BDE">
        <w:rPr>
          <w:rFonts w:ascii="Times New Roman" w:hAnsi="Times New Roman" w:cs="Times New Roman"/>
          <w:b/>
          <w:i/>
        </w:rPr>
        <w:t xml:space="preserve"> (</w:t>
      </w:r>
      <w:r>
        <w:rPr>
          <w:rFonts w:ascii="Times New Roman" w:hAnsi="Times New Roman" w:cs="Times New Roman"/>
          <w:b/>
          <w:i/>
          <w:lang w:val="en-US"/>
        </w:rPr>
        <w:t>E</w:t>
      </w:r>
      <w:r w:rsidRPr="00811BDE">
        <w:rPr>
          <w:rFonts w:ascii="Times New Roman" w:hAnsi="Times New Roman" w:cs="Times New Roman"/>
          <w:b/>
          <w:i/>
        </w:rPr>
        <w:t>)</w:t>
      </w:r>
      <w:r w:rsidRPr="00F27B02">
        <w:rPr>
          <w:rFonts w:ascii="Times New Roman" w:hAnsi="Times New Roman" w:cs="Times New Roman"/>
          <w:i/>
        </w:rPr>
        <w:t>.</w:t>
      </w:r>
      <w:r w:rsidRPr="00F27B02">
        <w:rPr>
          <w:rFonts w:ascii="Times New Roman" w:hAnsi="Times New Roman" w:cs="Times New Roman"/>
        </w:rPr>
        <w:t xml:space="preserve"> Студент знає</w:t>
      </w:r>
      <w:r>
        <w:rPr>
          <w:rFonts w:ascii="Times New Roman" w:hAnsi="Times New Roman" w:cs="Times New Roman"/>
        </w:rPr>
        <w:t xml:space="preserve"> окремі теми з</w:t>
      </w:r>
      <w:r w:rsidRPr="00F27B02">
        <w:rPr>
          <w:rFonts w:ascii="Times New Roman" w:hAnsi="Times New Roman" w:cs="Times New Roman"/>
        </w:rPr>
        <w:t xml:space="preserve"> теоретичн</w:t>
      </w:r>
      <w:r>
        <w:rPr>
          <w:rFonts w:ascii="Times New Roman" w:hAnsi="Times New Roman" w:cs="Times New Roman"/>
        </w:rPr>
        <w:t xml:space="preserve">ого </w:t>
      </w:r>
      <w:r w:rsidRPr="00F27B02">
        <w:rPr>
          <w:rFonts w:ascii="Times New Roman" w:hAnsi="Times New Roman" w:cs="Times New Roman"/>
        </w:rPr>
        <w:t>матеріал</w:t>
      </w:r>
      <w:r>
        <w:rPr>
          <w:rFonts w:ascii="Times New Roman" w:hAnsi="Times New Roman" w:cs="Times New Roman"/>
        </w:rPr>
        <w:t>у</w:t>
      </w:r>
      <w:r w:rsidRPr="00F27B02">
        <w:rPr>
          <w:rFonts w:ascii="Times New Roman" w:hAnsi="Times New Roman" w:cs="Times New Roman"/>
        </w:rPr>
        <w:t xml:space="preserve">, не наводить приклади; на </w:t>
      </w:r>
      <w:r>
        <w:rPr>
          <w:rFonts w:ascii="Times New Roman" w:hAnsi="Times New Roman" w:cs="Times New Roman"/>
        </w:rPr>
        <w:t>достатньому</w:t>
      </w:r>
      <w:r w:rsidRPr="00F27B02">
        <w:rPr>
          <w:rFonts w:ascii="Times New Roman" w:hAnsi="Times New Roman" w:cs="Times New Roman"/>
        </w:rPr>
        <w:t xml:space="preserve"> рівні володіє вміннями і навичками використання правил в усному й писемному мовленні, він припускається 7-8 помилок,  його відповідь має </w:t>
      </w:r>
      <w:r>
        <w:rPr>
          <w:rFonts w:ascii="Times New Roman" w:hAnsi="Times New Roman" w:cs="Times New Roman"/>
        </w:rPr>
        <w:t xml:space="preserve">вагомі прогалини та </w:t>
      </w:r>
      <w:r w:rsidRPr="00F27B02">
        <w:rPr>
          <w:rFonts w:ascii="Times New Roman" w:hAnsi="Times New Roman" w:cs="Times New Roman"/>
        </w:rPr>
        <w:t xml:space="preserve"> недоліки щодо повноти й логіки викладу, </w:t>
      </w:r>
      <w:r>
        <w:rPr>
          <w:rFonts w:ascii="Times New Roman" w:hAnsi="Times New Roman" w:cs="Times New Roman"/>
        </w:rPr>
        <w:t>систематично</w:t>
      </w:r>
      <w:r w:rsidRPr="00F27B02">
        <w:rPr>
          <w:rFonts w:ascii="Times New Roman" w:hAnsi="Times New Roman" w:cs="Times New Roman"/>
        </w:rPr>
        <w:t xml:space="preserve"> порушує норми літературної мови, словниковий запас обмежений. Практичні завдання, у тому числі й модуля самостійної роботи, виконує частково, з помилками.</w:t>
      </w:r>
    </w:p>
    <w:p w:rsidR="00F27B02" w:rsidRPr="00F27B02" w:rsidRDefault="00F27B02" w:rsidP="00F27B02">
      <w:pPr>
        <w:spacing w:after="0" w:line="240" w:lineRule="auto"/>
        <w:ind w:firstLine="567"/>
        <w:jc w:val="both"/>
        <w:rPr>
          <w:rFonts w:ascii="Times New Roman" w:hAnsi="Times New Roman" w:cs="Times New Roman"/>
        </w:rPr>
      </w:pPr>
      <w:r w:rsidRPr="00F27B02">
        <w:rPr>
          <w:rFonts w:ascii="Times New Roman" w:hAnsi="Times New Roman" w:cs="Times New Roman"/>
          <w:b/>
          <w:i/>
        </w:rPr>
        <w:t>Низький рівень</w:t>
      </w:r>
      <w:r w:rsidR="00790FF5" w:rsidRPr="00312C0D">
        <w:rPr>
          <w:rFonts w:ascii="Times New Roman" w:hAnsi="Times New Roman" w:cs="Times New Roman"/>
          <w:b/>
          <w:i/>
          <w:lang w:val="ru-RU"/>
        </w:rPr>
        <w:t xml:space="preserve"> (</w:t>
      </w:r>
      <w:r w:rsidR="00790FF5">
        <w:rPr>
          <w:rFonts w:ascii="Times New Roman" w:hAnsi="Times New Roman" w:cs="Times New Roman"/>
          <w:b/>
          <w:i/>
          <w:lang w:val="en-US"/>
        </w:rPr>
        <w:t>FX</w:t>
      </w:r>
      <w:r w:rsidR="00790FF5" w:rsidRPr="00312C0D">
        <w:rPr>
          <w:rFonts w:ascii="Times New Roman" w:hAnsi="Times New Roman" w:cs="Times New Roman"/>
          <w:b/>
          <w:i/>
          <w:lang w:val="ru-RU"/>
        </w:rPr>
        <w:t>)</w:t>
      </w:r>
      <w:r w:rsidRPr="00F27B02">
        <w:rPr>
          <w:rFonts w:ascii="Times New Roman" w:hAnsi="Times New Roman" w:cs="Times New Roman"/>
          <w:b/>
          <w:i/>
        </w:rPr>
        <w:t>.</w:t>
      </w:r>
      <w:r w:rsidRPr="00F27B02">
        <w:rPr>
          <w:rFonts w:ascii="Times New Roman" w:hAnsi="Times New Roman" w:cs="Times New Roman"/>
        </w:rPr>
        <w:t xml:space="preserve"> Студент не знає теоретичний матеріал, не наводить приклади; не володіє вміннями і навичками використання правил в усному й писемному мовленні, він припускається більше </w:t>
      </w:r>
      <w:r w:rsidR="00312C0D" w:rsidRPr="00312C0D">
        <w:rPr>
          <w:rFonts w:ascii="Times New Roman" w:hAnsi="Times New Roman" w:cs="Times New Roman"/>
          <w:lang w:val="ru-RU"/>
        </w:rPr>
        <w:t>10</w:t>
      </w:r>
      <w:r w:rsidRPr="00F27B02">
        <w:rPr>
          <w:rFonts w:ascii="Times New Roman" w:hAnsi="Times New Roman" w:cs="Times New Roman"/>
        </w:rPr>
        <w:t xml:space="preserve"> помилок,  йому важко дати відповідь на теоретичне питання, він не дотримується норм літературної мови, словниковий запас обмежений. Практичні завдання, у тому числі й модуля самостійної роботи, не виконує.</w:t>
      </w:r>
    </w:p>
    <w:p w:rsidR="00F27B02" w:rsidRPr="00F27B02" w:rsidRDefault="00F27B02" w:rsidP="00F27B02">
      <w:pPr>
        <w:spacing w:after="0" w:line="240" w:lineRule="auto"/>
        <w:ind w:firstLine="567"/>
        <w:jc w:val="both"/>
        <w:rPr>
          <w:rFonts w:ascii="Times New Roman" w:hAnsi="Times New Roman" w:cs="Times New Roman"/>
        </w:rPr>
      </w:pPr>
      <w:r w:rsidRPr="00F27B02">
        <w:rPr>
          <w:rFonts w:ascii="Times New Roman" w:hAnsi="Times New Roman" w:cs="Times New Roman"/>
          <w:b/>
          <w:i/>
        </w:rPr>
        <w:t>Незадовільний рівень</w:t>
      </w:r>
      <w:r w:rsidR="00790FF5" w:rsidRPr="00811BDE">
        <w:rPr>
          <w:rFonts w:ascii="Times New Roman" w:hAnsi="Times New Roman" w:cs="Times New Roman"/>
          <w:b/>
          <w:i/>
          <w:lang w:val="ru-RU"/>
        </w:rPr>
        <w:t xml:space="preserve"> (</w:t>
      </w:r>
      <w:r w:rsidR="00790FF5">
        <w:rPr>
          <w:rFonts w:ascii="Times New Roman" w:hAnsi="Times New Roman" w:cs="Times New Roman"/>
          <w:b/>
          <w:i/>
          <w:lang w:val="en-US"/>
        </w:rPr>
        <w:t>F</w:t>
      </w:r>
      <w:r w:rsidR="00790FF5" w:rsidRPr="00811BDE">
        <w:rPr>
          <w:rFonts w:ascii="Times New Roman" w:hAnsi="Times New Roman" w:cs="Times New Roman"/>
          <w:b/>
          <w:i/>
          <w:lang w:val="ru-RU"/>
        </w:rPr>
        <w:t>)</w:t>
      </w:r>
      <w:r w:rsidRPr="00F27B02">
        <w:rPr>
          <w:rFonts w:ascii="Times New Roman" w:hAnsi="Times New Roman" w:cs="Times New Roman"/>
        </w:rPr>
        <w:t>. Студент не володіє теоретичним матеріалом, він тільки має уявлення про окремі положення. Не може сформулювати визначень і правил.  Мовлення студента збіднене. Практичні завдання не виконано.</w:t>
      </w:r>
    </w:p>
    <w:p w:rsidR="004540F4" w:rsidRPr="004540F4" w:rsidRDefault="004540F4" w:rsidP="004540F4">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4540F4" w:rsidRDefault="004540F4" w:rsidP="004540F4">
      <w:pPr>
        <w:spacing w:after="0" w:line="240" w:lineRule="auto"/>
        <w:ind w:firstLine="709"/>
        <w:jc w:val="center"/>
        <w:rPr>
          <w:rFonts w:ascii="Times New Roman" w:hAnsi="Times New Roman" w:cs="Times New Roman"/>
          <w:b/>
          <w:bCs/>
          <w:color w:val="000000" w:themeColor="text1"/>
          <w:kern w:val="24"/>
          <w:sz w:val="24"/>
          <w:szCs w:val="24"/>
        </w:rPr>
      </w:pPr>
      <w:r w:rsidRPr="004540F4">
        <w:rPr>
          <w:rFonts w:ascii="Times New Roman" w:hAnsi="Times New Roman" w:cs="Times New Roman"/>
          <w:color w:val="000000" w:themeColor="text1"/>
          <w:kern w:val="24"/>
          <w:sz w:val="24"/>
          <w:szCs w:val="24"/>
        </w:rPr>
        <w:t xml:space="preserve">Для прикладу </w:t>
      </w:r>
      <w:r w:rsidRPr="004540F4">
        <w:rPr>
          <w:rFonts w:ascii="Times New Roman" w:hAnsi="Times New Roman" w:cs="Times New Roman"/>
          <w:b/>
          <w:bCs/>
          <w:color w:val="000000" w:themeColor="text1"/>
          <w:kern w:val="24"/>
          <w:sz w:val="24"/>
          <w:szCs w:val="24"/>
        </w:rPr>
        <w:t>(залік)</w:t>
      </w:r>
    </w:p>
    <w:tbl>
      <w:tblPr>
        <w:tblW w:w="10314" w:type="dxa"/>
        <w:jc w:val="center"/>
        <w:tblInd w:w="-459" w:type="dxa"/>
        <w:tblCellMar>
          <w:left w:w="0" w:type="dxa"/>
          <w:right w:w="0" w:type="dxa"/>
        </w:tblCellMar>
        <w:tblLook w:val="01E0" w:firstRow="1" w:lastRow="1" w:firstColumn="1" w:lastColumn="1" w:noHBand="0" w:noVBand="0"/>
      </w:tblPr>
      <w:tblGrid>
        <w:gridCol w:w="378"/>
        <w:gridCol w:w="378"/>
        <w:gridCol w:w="378"/>
        <w:gridCol w:w="378"/>
        <w:gridCol w:w="379"/>
        <w:gridCol w:w="379"/>
        <w:gridCol w:w="379"/>
        <w:gridCol w:w="379"/>
        <w:gridCol w:w="379"/>
        <w:gridCol w:w="477"/>
        <w:gridCol w:w="477"/>
        <w:gridCol w:w="477"/>
        <w:gridCol w:w="477"/>
        <w:gridCol w:w="477"/>
        <w:gridCol w:w="477"/>
        <w:gridCol w:w="477"/>
        <w:gridCol w:w="477"/>
        <w:gridCol w:w="477"/>
        <w:gridCol w:w="482"/>
        <w:gridCol w:w="1097"/>
        <w:gridCol w:w="1035"/>
      </w:tblGrid>
      <w:tr w:rsidR="00AC5764" w:rsidRPr="00AC5764" w:rsidTr="00AC5764">
        <w:trPr>
          <w:trHeight w:val="753"/>
          <w:jc w:val="center"/>
        </w:trPr>
        <w:tc>
          <w:tcPr>
            <w:tcW w:w="8566"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5764" w:rsidRPr="00AC5764" w:rsidRDefault="00AC5764" w:rsidP="00A61445">
            <w:pPr>
              <w:spacing w:after="0" w:line="240" w:lineRule="auto"/>
              <w:jc w:val="center"/>
              <w:rPr>
                <w:rFonts w:ascii="Times New Roman" w:eastAsia="Times New Roman" w:hAnsi="Times New Roman" w:cs="Times New Roman"/>
                <w:color w:val="000000"/>
                <w:kern w:val="24"/>
                <w:szCs w:val="24"/>
                <w:lang w:eastAsia="uk-UA"/>
              </w:rPr>
            </w:pPr>
            <w:r w:rsidRPr="00AC5764">
              <w:rPr>
                <w:rFonts w:ascii="Times New Roman" w:eastAsia="Times New Roman" w:hAnsi="Times New Roman" w:cs="Times New Roman"/>
                <w:color w:val="000000"/>
                <w:kern w:val="24"/>
                <w:szCs w:val="24"/>
                <w:lang w:eastAsia="uk-UA"/>
              </w:rPr>
              <w:t>Поточне оцінювання (</w:t>
            </w:r>
            <w:r w:rsidRPr="00AC5764">
              <w:rPr>
                <w:rFonts w:ascii="Times New Roman" w:eastAsia="Times New Roman" w:hAnsi="Times New Roman" w:cs="Times New Roman"/>
                <w:i/>
                <w:iCs/>
                <w:color w:val="000000"/>
                <w:kern w:val="24"/>
                <w:szCs w:val="24"/>
                <w:lang w:eastAsia="uk-UA"/>
              </w:rPr>
              <w:t>аудиторна та самостійна робота</w:t>
            </w:r>
            <w:r w:rsidRPr="00AC5764">
              <w:rPr>
                <w:rFonts w:ascii="Times New Roman" w:eastAsia="Times New Roman" w:hAnsi="Times New Roman" w:cs="Times New Roman"/>
                <w:color w:val="000000"/>
                <w:kern w:val="24"/>
                <w:szCs w:val="24"/>
                <w:lang w:eastAsia="uk-UA"/>
              </w:rPr>
              <w:t>)</w:t>
            </w:r>
          </w:p>
        </w:tc>
        <w:tc>
          <w:tcPr>
            <w:tcW w:w="8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5764" w:rsidRPr="00AC5764" w:rsidRDefault="00AC5764" w:rsidP="00A61445">
            <w:pPr>
              <w:spacing w:after="0" w:line="240" w:lineRule="auto"/>
              <w:jc w:val="center"/>
              <w:rPr>
                <w:rFonts w:ascii="Times New Roman" w:eastAsia="Times New Roman" w:hAnsi="Times New Roman" w:cs="Times New Roman"/>
                <w:szCs w:val="24"/>
                <w:lang w:eastAsia="uk-UA"/>
              </w:rPr>
            </w:pPr>
            <w:r w:rsidRPr="00AC5764">
              <w:rPr>
                <w:rFonts w:ascii="Times New Roman" w:eastAsia="Times New Roman" w:hAnsi="Times New Roman" w:cs="Times New Roman"/>
                <w:color w:val="000000"/>
                <w:kern w:val="24"/>
                <w:szCs w:val="24"/>
                <w:lang w:eastAsia="uk-UA"/>
              </w:rPr>
              <w:t>Кількість балів (залік)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5764" w:rsidRPr="00AC5764" w:rsidRDefault="00AC5764" w:rsidP="004540F4">
            <w:pPr>
              <w:spacing w:after="0" w:line="240" w:lineRule="auto"/>
              <w:jc w:val="center"/>
              <w:rPr>
                <w:rFonts w:ascii="Times New Roman" w:eastAsia="Times New Roman" w:hAnsi="Times New Roman" w:cs="Times New Roman"/>
                <w:szCs w:val="24"/>
                <w:lang w:eastAsia="uk-UA"/>
              </w:rPr>
            </w:pPr>
            <w:r w:rsidRPr="00AC5764">
              <w:rPr>
                <w:rFonts w:ascii="Times New Roman" w:eastAsia="Times New Roman" w:hAnsi="Times New Roman" w:cs="Times New Roman"/>
                <w:color w:val="000000"/>
                <w:kern w:val="24"/>
                <w:szCs w:val="24"/>
                <w:lang w:eastAsia="uk-UA"/>
              </w:rPr>
              <w:t xml:space="preserve">Сумарна </w:t>
            </w:r>
          </w:p>
          <w:p w:rsidR="00AC5764" w:rsidRPr="00AC5764" w:rsidRDefault="00AC5764" w:rsidP="004540F4">
            <w:pPr>
              <w:spacing w:after="0" w:line="240" w:lineRule="auto"/>
              <w:jc w:val="center"/>
              <w:rPr>
                <w:rFonts w:ascii="Times New Roman" w:eastAsia="Times New Roman" w:hAnsi="Times New Roman" w:cs="Times New Roman"/>
                <w:szCs w:val="24"/>
                <w:lang w:eastAsia="uk-UA"/>
              </w:rPr>
            </w:pPr>
            <w:r w:rsidRPr="00AC5764">
              <w:rPr>
                <w:rFonts w:ascii="Times New Roman" w:eastAsia="Times New Roman" w:hAnsi="Times New Roman" w:cs="Times New Roman"/>
                <w:color w:val="000000"/>
                <w:kern w:val="24"/>
                <w:szCs w:val="24"/>
                <w:lang w:eastAsia="uk-UA"/>
              </w:rPr>
              <w:t>к-ть балів</w:t>
            </w:r>
          </w:p>
        </w:tc>
      </w:tr>
      <w:tr w:rsidR="00AC5764" w:rsidRPr="00AC5764" w:rsidTr="00AC5764">
        <w:trPr>
          <w:trHeight w:val="894"/>
          <w:jc w:val="center"/>
        </w:trPr>
        <w:tc>
          <w:tcPr>
            <w:tcW w:w="4628"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4540F4">
            <w:pPr>
              <w:spacing w:after="0" w:line="240" w:lineRule="auto"/>
              <w:rPr>
                <w:rFonts w:ascii="Times New Roman" w:eastAsia="Times New Roman" w:hAnsi="Times New Roman" w:cs="Times New Roman"/>
                <w:szCs w:val="24"/>
                <w:lang w:eastAsia="uk-UA"/>
              </w:rPr>
            </w:pPr>
            <w:r w:rsidRPr="00AC5764">
              <w:rPr>
                <w:rFonts w:ascii="Times New Roman" w:eastAsia="Times New Roman" w:hAnsi="Times New Roman" w:cs="Times New Roman"/>
                <w:color w:val="000000"/>
                <w:kern w:val="24"/>
                <w:szCs w:val="24"/>
                <w:lang w:eastAsia="uk-UA"/>
              </w:rPr>
              <w:t>Змістовий модуль №1</w:t>
            </w:r>
          </w:p>
        </w:tc>
        <w:tc>
          <w:tcPr>
            <w:tcW w:w="3938" w:type="dxa"/>
            <w:gridSpan w:val="8"/>
            <w:tcBorders>
              <w:top w:val="single" w:sz="8" w:space="0" w:color="000000"/>
              <w:left w:val="single" w:sz="8" w:space="0" w:color="000000"/>
              <w:bottom w:val="single" w:sz="8" w:space="0" w:color="000000"/>
              <w:right w:val="single" w:sz="8" w:space="0" w:color="000000"/>
            </w:tcBorders>
          </w:tcPr>
          <w:p w:rsidR="00AC5764" w:rsidRPr="00AC5764" w:rsidRDefault="00AC5764" w:rsidP="004540F4">
            <w:pPr>
              <w:spacing w:after="0" w:line="240" w:lineRule="auto"/>
              <w:rPr>
                <w:rFonts w:ascii="Times New Roman" w:eastAsia="Times New Roman" w:hAnsi="Times New Roman" w:cs="Times New Roman"/>
                <w:szCs w:val="24"/>
                <w:lang w:eastAsia="uk-UA"/>
              </w:rPr>
            </w:pPr>
            <w:r w:rsidRPr="00AC5764">
              <w:rPr>
                <w:rFonts w:ascii="Times New Roman" w:eastAsia="Times New Roman" w:hAnsi="Times New Roman" w:cs="Times New Roman"/>
                <w:color w:val="000000"/>
                <w:kern w:val="24"/>
                <w:szCs w:val="24"/>
                <w:lang w:eastAsia="uk-UA"/>
              </w:rPr>
              <w:t>Змістовий модуль № 2</w:t>
            </w:r>
          </w:p>
        </w:tc>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AC5764" w:rsidRPr="00AC5764" w:rsidRDefault="00AC5764" w:rsidP="004540F4">
            <w:pPr>
              <w:spacing w:after="0" w:line="240" w:lineRule="auto"/>
              <w:rPr>
                <w:rFonts w:ascii="Times New Roman" w:eastAsia="Times New Roman" w:hAnsi="Times New Roman" w:cs="Times New Roman"/>
                <w:szCs w:val="24"/>
                <w:lang w:eastAsia="uk-UA"/>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AC5764" w:rsidRPr="00AC5764" w:rsidRDefault="00AC5764" w:rsidP="004540F4">
            <w:pPr>
              <w:spacing w:after="0" w:line="240" w:lineRule="auto"/>
              <w:rPr>
                <w:rFonts w:ascii="Times New Roman" w:eastAsia="Times New Roman" w:hAnsi="Times New Roman" w:cs="Times New Roman"/>
                <w:szCs w:val="24"/>
                <w:lang w:eastAsia="uk-UA"/>
              </w:rPr>
            </w:pPr>
          </w:p>
        </w:tc>
      </w:tr>
      <w:tr w:rsidR="00AC5764" w:rsidRPr="00AC5764" w:rsidTr="00AC5764">
        <w:trPr>
          <w:trHeight w:val="424"/>
          <w:jc w:val="center"/>
        </w:trPr>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Т1</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Т2</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Т3</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Т4</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Т5</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Т6</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Т7</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Т8</w:t>
            </w:r>
          </w:p>
        </w:tc>
        <w:tc>
          <w:tcPr>
            <w:tcW w:w="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ind w:right="-54" w:hanging="54"/>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Т9</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Т10</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Т11</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Т12</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Т13</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Т14</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Т15</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Т16</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Т17</w:t>
            </w:r>
          </w:p>
        </w:tc>
        <w:tc>
          <w:tcPr>
            <w:tcW w:w="49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Т18</w:t>
            </w:r>
          </w:p>
        </w:tc>
        <w:tc>
          <w:tcPr>
            <w:tcW w:w="5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C5764" w:rsidRPr="00AC5764" w:rsidRDefault="00AC5764" w:rsidP="00AC5764">
            <w:pPr>
              <w:spacing w:after="0" w:line="240" w:lineRule="auto"/>
              <w:ind w:right="-54" w:hanging="54"/>
              <w:jc w:val="center"/>
              <w:rPr>
                <w:rFonts w:ascii="Times New Roman" w:eastAsia="Times New Roman" w:hAnsi="Times New Roman" w:cs="Times New Roman"/>
                <w:color w:val="000000"/>
                <w:kern w:val="24"/>
                <w:lang w:eastAsia="uk-UA"/>
              </w:rPr>
            </w:pPr>
            <w:r w:rsidRPr="00AC5764">
              <w:rPr>
                <w:rFonts w:ascii="Times New Roman" w:eastAsia="Times New Roman" w:hAnsi="Times New Roman" w:cs="Times New Roman"/>
                <w:color w:val="000000"/>
                <w:kern w:val="24"/>
                <w:lang w:eastAsia="uk-UA"/>
              </w:rPr>
              <w:t>Т19</w:t>
            </w:r>
          </w:p>
        </w:tc>
        <w:tc>
          <w:tcPr>
            <w:tcW w:w="8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5764" w:rsidRPr="00AC5764" w:rsidRDefault="00AC5764" w:rsidP="00AC5764">
            <w:pPr>
              <w:spacing w:after="0" w:line="240" w:lineRule="auto"/>
              <w:jc w:val="center"/>
              <w:rPr>
                <w:rFonts w:ascii="Times New Roman" w:eastAsia="Times New Roman" w:hAnsi="Times New Roman" w:cs="Times New Roman"/>
                <w:lang w:val="en-US" w:eastAsia="uk-UA"/>
              </w:rPr>
            </w:pPr>
            <w:r w:rsidRPr="00AC5764">
              <w:rPr>
                <w:rFonts w:ascii="Times New Roman" w:eastAsia="Times New Roman" w:hAnsi="Times New Roman" w:cs="Times New Roman"/>
                <w:color w:val="000000"/>
                <w:kern w:val="24"/>
                <w:lang w:val="en-US" w:eastAsia="uk-UA"/>
              </w:rPr>
              <w:t>40</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100</w:t>
            </w:r>
          </w:p>
        </w:tc>
      </w:tr>
      <w:tr w:rsidR="00AC5764" w:rsidRPr="00AC5764" w:rsidTr="00AC5764">
        <w:trPr>
          <w:trHeight w:val="424"/>
          <w:jc w:val="center"/>
        </w:trPr>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2</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2</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color w:val="000000"/>
                <w:kern w:val="24"/>
                <w:lang w:eastAsia="uk-UA"/>
              </w:rPr>
              <w:t>3</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3</w:t>
            </w:r>
          </w:p>
        </w:tc>
        <w:tc>
          <w:tcPr>
            <w:tcW w:w="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color w:val="000000"/>
                <w:kern w:val="24"/>
                <w:lang w:eastAsia="uk-UA"/>
              </w:rPr>
              <w:t>3</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lang w:eastAsia="uk-UA"/>
              </w:rPr>
              <w:t>3</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sidRPr="00AC5764">
              <w:rPr>
                <w:rFonts w:ascii="Times New Roman" w:eastAsia="Times New Roman" w:hAnsi="Times New Roman" w:cs="Times New Roman"/>
                <w:lang w:eastAsia="uk-UA"/>
              </w:rPr>
              <w:t>3</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9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501" w:type="dxa"/>
            <w:tcBorders>
              <w:top w:val="single" w:sz="8" w:space="0" w:color="000000"/>
              <w:left w:val="single" w:sz="8" w:space="0" w:color="000000"/>
              <w:bottom w:val="single" w:sz="8" w:space="0" w:color="000000"/>
              <w:right w:val="single" w:sz="8" w:space="0" w:color="000000"/>
            </w:tcBorders>
          </w:tcPr>
          <w:p w:rsidR="00AC5764" w:rsidRPr="00AC5764" w:rsidRDefault="00AC5764" w:rsidP="00AC5764">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AC5764" w:rsidRPr="00AC5764" w:rsidRDefault="00AC5764" w:rsidP="00AC5764">
            <w:pPr>
              <w:spacing w:after="0" w:line="240" w:lineRule="auto"/>
              <w:jc w:val="center"/>
              <w:rPr>
                <w:rFonts w:ascii="Times New Roman" w:eastAsia="Times New Roman" w:hAnsi="Times New Roman" w:cs="Times New Roman"/>
                <w:lang w:eastAsia="uk-UA"/>
              </w:rPr>
            </w:pPr>
          </w:p>
        </w:tc>
      </w:tr>
    </w:tbl>
    <w:p w:rsidR="0018534D" w:rsidRDefault="0018534D" w:rsidP="00CE4E24">
      <w:pPr>
        <w:spacing w:after="0" w:line="240" w:lineRule="auto"/>
        <w:ind w:firstLine="709"/>
        <w:jc w:val="center"/>
        <w:rPr>
          <w:rFonts w:ascii="Times New Roman" w:hAnsi="Times New Roman" w:cs="Times New Roman"/>
          <w:b/>
          <w:bCs/>
          <w:color w:val="000000" w:themeColor="text1"/>
          <w:kern w:val="24"/>
          <w:sz w:val="24"/>
          <w:szCs w:val="24"/>
        </w:rPr>
      </w:pPr>
    </w:p>
    <w:p w:rsidR="00EF3049" w:rsidRDefault="00EF3049" w:rsidP="008A65BE">
      <w:pPr>
        <w:spacing w:after="0" w:line="240" w:lineRule="auto"/>
        <w:ind w:left="142" w:firstLine="425"/>
        <w:jc w:val="center"/>
        <w:rPr>
          <w:rFonts w:ascii="Times New Roman" w:eastAsia="Times New Roman" w:hAnsi="Times New Roman" w:cs="Times New Roman"/>
          <w:b/>
          <w:sz w:val="28"/>
          <w:szCs w:val="28"/>
          <w:lang w:eastAsia="ru-RU"/>
        </w:rPr>
      </w:pPr>
    </w:p>
    <w:p w:rsidR="008A65BE" w:rsidRPr="008A65BE" w:rsidRDefault="008A65BE" w:rsidP="008A65BE">
      <w:pPr>
        <w:spacing w:after="0" w:line="240" w:lineRule="auto"/>
        <w:ind w:left="142" w:firstLine="425"/>
        <w:jc w:val="center"/>
        <w:rPr>
          <w:rFonts w:ascii="Times New Roman" w:eastAsia="Times New Roman" w:hAnsi="Times New Roman" w:cs="Times New Roman"/>
          <w:b/>
          <w:sz w:val="28"/>
          <w:szCs w:val="28"/>
          <w:lang w:eastAsia="ru-RU"/>
        </w:rPr>
      </w:pPr>
      <w:r w:rsidRPr="008A65BE">
        <w:rPr>
          <w:rFonts w:ascii="Times New Roman" w:eastAsia="Times New Roman" w:hAnsi="Times New Roman" w:cs="Times New Roman"/>
          <w:b/>
          <w:sz w:val="28"/>
          <w:szCs w:val="28"/>
          <w:lang w:eastAsia="ru-RU"/>
        </w:rPr>
        <w:t>Питання до для діагностики теоретичних знань студентів</w:t>
      </w:r>
    </w:p>
    <w:p w:rsidR="008A65BE" w:rsidRPr="008A65BE" w:rsidRDefault="008A65BE" w:rsidP="008A65BE">
      <w:pPr>
        <w:spacing w:after="0" w:line="240" w:lineRule="auto"/>
        <w:ind w:left="142" w:firstLine="425"/>
        <w:jc w:val="center"/>
        <w:rPr>
          <w:rFonts w:ascii="Times New Roman" w:eastAsia="Times New Roman" w:hAnsi="Times New Roman" w:cs="Times New Roman"/>
          <w:b/>
          <w:sz w:val="28"/>
          <w:szCs w:val="28"/>
          <w:lang w:eastAsia="ru-RU"/>
        </w:rPr>
      </w:pP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Принципи українського правопису: орфографічні.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знака м'якшення.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Вживання апострофа.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Зміни приголосних за словотворення та словозміни.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Подвоєння та подовження приголосних на письмі.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Спрощення груп приголосних.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префіксів і суфіксів.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слів іншомовного походження.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прізвищ і географічних назв слов'янського походження.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великої літери.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Написання часток </w:t>
      </w:r>
      <w:r w:rsidRPr="00A01ABE">
        <w:rPr>
          <w:rFonts w:ascii="Times New Roman" w:eastAsia="Times New Roman" w:hAnsi="Times New Roman" w:cs="Times New Roman"/>
          <w:i/>
          <w:szCs w:val="28"/>
          <w:lang w:eastAsia="ru-RU"/>
        </w:rPr>
        <w:t xml:space="preserve">не, </w:t>
      </w:r>
      <w:r w:rsidRPr="00A01ABE">
        <w:rPr>
          <w:rFonts w:ascii="Times New Roman" w:eastAsia="Times New Roman" w:hAnsi="Times New Roman" w:cs="Times New Roman"/>
          <w:szCs w:val="28"/>
          <w:lang w:eastAsia="ru-RU"/>
        </w:rPr>
        <w:t>ні з різними частинами мови.</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Написання складних іменників.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Особливості правопису відмінкових закінчень іменників.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Особливості правопису закінчень іменників II відміни чоловічого роду в </w:t>
      </w:r>
      <w:proofErr w:type="spellStart"/>
      <w:r w:rsidRPr="00A01ABE">
        <w:rPr>
          <w:rFonts w:ascii="Times New Roman" w:eastAsia="Times New Roman" w:hAnsi="Times New Roman" w:cs="Times New Roman"/>
          <w:szCs w:val="28"/>
          <w:lang w:eastAsia="ru-RU"/>
        </w:rPr>
        <w:t>Р.в</w:t>
      </w:r>
      <w:proofErr w:type="spellEnd"/>
      <w:r w:rsidRPr="00A01ABE">
        <w:rPr>
          <w:rFonts w:ascii="Times New Roman" w:eastAsia="Times New Roman" w:hAnsi="Times New Roman" w:cs="Times New Roman"/>
          <w:szCs w:val="28"/>
          <w:lang w:eastAsia="ru-RU"/>
        </w:rPr>
        <w:t xml:space="preserve">. однини.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Особливості правопису відмінкових закінчень прикметників.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Написання складних прикметників.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lastRenderedPageBreak/>
        <w:t xml:space="preserve">Особливості відмінювання і написання числівників.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Зв'язок числівників з іменниками.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Особливості відмінювання й правопису займенників. </w:t>
      </w:r>
    </w:p>
    <w:p w:rsidR="00A01A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особових закінчень дієслів.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Написання дієприкметників і дієприслівників.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сполучників.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прийменників.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Написання часток. </w:t>
      </w:r>
    </w:p>
    <w:p w:rsidR="00A01A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Правопис вигуків різних груп. </w:t>
      </w:r>
    </w:p>
    <w:p w:rsidR="008A65BE" w:rsidRPr="00A01ABE" w:rsidRDefault="008A65BE" w:rsidP="00A01ABE">
      <w:pPr>
        <w:pStyle w:val="a6"/>
        <w:numPr>
          <w:ilvl w:val="0"/>
          <w:numId w:val="3"/>
        </w:numPr>
        <w:spacing w:after="0" w:line="240" w:lineRule="auto"/>
        <w:jc w:val="both"/>
        <w:rPr>
          <w:rFonts w:ascii="Times New Roman" w:eastAsia="Times New Roman" w:hAnsi="Times New Roman" w:cs="Times New Roman"/>
          <w:szCs w:val="28"/>
          <w:lang w:eastAsia="ru-RU"/>
        </w:rPr>
      </w:pPr>
      <w:r w:rsidRPr="00A01ABE">
        <w:rPr>
          <w:rFonts w:ascii="Times New Roman" w:eastAsia="Times New Roman" w:hAnsi="Times New Roman" w:cs="Times New Roman"/>
          <w:szCs w:val="28"/>
          <w:lang w:eastAsia="ru-RU"/>
        </w:rPr>
        <w:t xml:space="preserve">Написання звуконаслідувальних слів. </w:t>
      </w:r>
    </w:p>
    <w:p w:rsidR="008A65BE" w:rsidRDefault="008A65BE" w:rsidP="00CE4E24">
      <w:pPr>
        <w:spacing w:after="0" w:line="240" w:lineRule="auto"/>
        <w:ind w:firstLine="709"/>
        <w:jc w:val="center"/>
        <w:rPr>
          <w:rFonts w:ascii="Times New Roman" w:hAnsi="Times New Roman" w:cs="Times New Roman"/>
          <w:b/>
          <w:bCs/>
          <w:color w:val="000000" w:themeColor="text1"/>
          <w:kern w:val="24"/>
          <w:sz w:val="24"/>
          <w:szCs w:val="24"/>
        </w:rPr>
      </w:pPr>
    </w:p>
    <w:p w:rsidR="008207F6" w:rsidRDefault="008207F6" w:rsidP="008207F6">
      <w:pPr>
        <w:spacing w:after="0" w:line="240" w:lineRule="auto"/>
        <w:ind w:firstLine="709"/>
        <w:jc w:val="center"/>
        <w:rPr>
          <w:rFonts w:ascii="Times New Roman" w:hAnsi="Times New Roman" w:cs="Times New Roman"/>
          <w:b/>
          <w:bCs/>
          <w:color w:val="000000" w:themeColor="text1"/>
          <w:kern w:val="24"/>
          <w:sz w:val="24"/>
          <w:szCs w:val="24"/>
        </w:rPr>
      </w:pPr>
    </w:p>
    <w:p w:rsidR="006E4631" w:rsidRPr="006E4631" w:rsidRDefault="006E4631" w:rsidP="006E4631">
      <w:pPr>
        <w:pStyle w:val="a3"/>
        <w:spacing w:before="0" w:beforeAutospacing="0" w:after="0" w:afterAutospacing="0"/>
        <w:jc w:val="center"/>
        <w:rPr>
          <w:sz w:val="18"/>
        </w:rPr>
      </w:pPr>
      <w:r w:rsidRPr="006E4631">
        <w:rPr>
          <w:b/>
          <w:bCs/>
          <w:color w:val="000000"/>
          <w:kern w:val="24"/>
          <w:szCs w:val="36"/>
        </w:rPr>
        <w:t>5. Рекомендована література</w:t>
      </w:r>
    </w:p>
    <w:p w:rsidR="006E4631" w:rsidRPr="006E4631" w:rsidRDefault="006E4631" w:rsidP="006E4631">
      <w:pPr>
        <w:pStyle w:val="a3"/>
        <w:spacing w:before="0" w:beforeAutospacing="0" w:after="0" w:afterAutospacing="0"/>
        <w:jc w:val="center"/>
        <w:rPr>
          <w:sz w:val="18"/>
        </w:rPr>
      </w:pPr>
      <w:r w:rsidRPr="006E4631">
        <w:rPr>
          <w:b/>
          <w:bCs/>
          <w:color w:val="000000"/>
          <w:spacing w:val="-6"/>
          <w:kern w:val="24"/>
          <w:szCs w:val="36"/>
        </w:rPr>
        <w:t>5.1. Базова (основна)</w:t>
      </w:r>
    </w:p>
    <w:p w:rsidR="00977FC2" w:rsidRDefault="00A01ABE" w:rsidP="00977FC2">
      <w:pPr>
        <w:pStyle w:val="a3"/>
        <w:numPr>
          <w:ilvl w:val="0"/>
          <w:numId w:val="5"/>
        </w:numPr>
        <w:spacing w:before="0" w:beforeAutospacing="0" w:after="0" w:afterAutospacing="0"/>
        <w:jc w:val="both"/>
        <w:rPr>
          <w:color w:val="000000"/>
          <w:spacing w:val="-6"/>
          <w:kern w:val="24"/>
        </w:rPr>
      </w:pPr>
      <w:r w:rsidRPr="00977FC2">
        <w:rPr>
          <w:color w:val="000000"/>
          <w:spacing w:val="-6"/>
          <w:kern w:val="24"/>
        </w:rPr>
        <w:t xml:space="preserve">Практикум з українського правопису /наук. ред. проф. Ковалевська Т. Ю. ; за </w:t>
      </w:r>
      <w:proofErr w:type="spellStart"/>
      <w:r w:rsidRPr="00977FC2">
        <w:rPr>
          <w:color w:val="000000"/>
          <w:spacing w:val="-6"/>
          <w:kern w:val="24"/>
        </w:rPr>
        <w:t>заг</w:t>
      </w:r>
      <w:proofErr w:type="spellEnd"/>
      <w:r w:rsidRPr="00977FC2">
        <w:rPr>
          <w:color w:val="000000"/>
          <w:spacing w:val="-6"/>
          <w:kern w:val="24"/>
        </w:rPr>
        <w:t xml:space="preserve">. ред. </w:t>
      </w:r>
      <w:proofErr w:type="spellStart"/>
      <w:r w:rsidRPr="00977FC2">
        <w:rPr>
          <w:color w:val="000000"/>
          <w:spacing w:val="-6"/>
          <w:kern w:val="24"/>
        </w:rPr>
        <w:t>Дружинець</w:t>
      </w:r>
      <w:proofErr w:type="spellEnd"/>
      <w:r w:rsidRPr="00977FC2">
        <w:rPr>
          <w:color w:val="000000"/>
          <w:spacing w:val="-6"/>
          <w:kern w:val="24"/>
        </w:rPr>
        <w:t xml:space="preserve"> М. Л. Одеса, 2018. 396 с.</w:t>
      </w:r>
    </w:p>
    <w:p w:rsidR="006E4631" w:rsidRPr="00977FC2" w:rsidRDefault="00A01ABE" w:rsidP="00977FC2">
      <w:pPr>
        <w:pStyle w:val="a3"/>
        <w:numPr>
          <w:ilvl w:val="0"/>
          <w:numId w:val="5"/>
        </w:numPr>
        <w:spacing w:before="0" w:beforeAutospacing="0" w:after="0" w:afterAutospacing="0"/>
        <w:jc w:val="both"/>
        <w:rPr>
          <w:color w:val="000000"/>
          <w:spacing w:val="-6"/>
          <w:kern w:val="24"/>
        </w:rPr>
      </w:pPr>
      <w:r w:rsidRPr="00977FC2">
        <w:rPr>
          <w:color w:val="000000"/>
          <w:spacing w:val="-6"/>
          <w:kern w:val="24"/>
        </w:rPr>
        <w:t>Український правопис / Національна академія наук України. Київ, 2019. 391 с.</w:t>
      </w:r>
    </w:p>
    <w:p w:rsidR="00977FC2" w:rsidRPr="00977FC2" w:rsidRDefault="00977FC2" w:rsidP="00977FC2">
      <w:pPr>
        <w:pStyle w:val="a3"/>
        <w:numPr>
          <w:ilvl w:val="0"/>
          <w:numId w:val="5"/>
        </w:numPr>
        <w:spacing w:before="0" w:beforeAutospacing="0" w:after="0" w:afterAutospacing="0"/>
        <w:jc w:val="both"/>
      </w:pPr>
      <w:proofErr w:type="spellStart"/>
      <w:r w:rsidRPr="00977FC2">
        <w:t>Ющук</w:t>
      </w:r>
      <w:proofErr w:type="spellEnd"/>
      <w:r w:rsidRPr="00977FC2">
        <w:t xml:space="preserve"> І. П. Практикум з правопису і граматики української мови: посібник. Київ, 2012. 270 с.</w:t>
      </w:r>
    </w:p>
    <w:p w:rsidR="006E4631" w:rsidRPr="006E4631" w:rsidRDefault="006E4631" w:rsidP="006E4631">
      <w:pPr>
        <w:pStyle w:val="a3"/>
        <w:spacing w:before="0" w:beforeAutospacing="0" w:after="0" w:afterAutospacing="0"/>
        <w:jc w:val="center"/>
        <w:rPr>
          <w:sz w:val="18"/>
        </w:rPr>
      </w:pPr>
      <w:r w:rsidRPr="008B0242">
        <w:rPr>
          <w:b/>
          <w:color w:val="000000"/>
          <w:spacing w:val="-6"/>
          <w:kern w:val="24"/>
          <w:szCs w:val="36"/>
        </w:rPr>
        <w:t> 5</w:t>
      </w:r>
      <w:r w:rsidRPr="008B0242">
        <w:rPr>
          <w:b/>
          <w:bCs/>
          <w:color w:val="000000"/>
          <w:spacing w:val="-6"/>
          <w:kern w:val="24"/>
          <w:szCs w:val="36"/>
        </w:rPr>
        <w:t>.</w:t>
      </w:r>
      <w:r w:rsidRPr="006E4631">
        <w:rPr>
          <w:b/>
          <w:bCs/>
          <w:color w:val="000000"/>
          <w:spacing w:val="-6"/>
          <w:kern w:val="24"/>
          <w:szCs w:val="36"/>
        </w:rPr>
        <w:t>2. Допоміжна</w:t>
      </w:r>
    </w:p>
    <w:p w:rsidR="006E4631" w:rsidRPr="00977FC2" w:rsidRDefault="00A01ABE" w:rsidP="00977FC2">
      <w:pPr>
        <w:pStyle w:val="a3"/>
        <w:numPr>
          <w:ilvl w:val="0"/>
          <w:numId w:val="6"/>
        </w:numPr>
        <w:tabs>
          <w:tab w:val="left" w:pos="187"/>
        </w:tabs>
        <w:spacing w:before="0" w:beforeAutospacing="0" w:after="0" w:afterAutospacing="0"/>
        <w:jc w:val="both"/>
        <w:rPr>
          <w:color w:val="000000"/>
          <w:kern w:val="24"/>
        </w:rPr>
      </w:pPr>
      <w:proofErr w:type="spellStart"/>
      <w:r w:rsidRPr="00977FC2">
        <w:rPr>
          <w:color w:val="000000"/>
          <w:kern w:val="24"/>
        </w:rPr>
        <w:t>Глазова</w:t>
      </w:r>
      <w:proofErr w:type="spellEnd"/>
      <w:r w:rsidRPr="00977FC2">
        <w:rPr>
          <w:color w:val="000000"/>
          <w:kern w:val="24"/>
        </w:rPr>
        <w:t xml:space="preserve"> О. П. Українська орфографія : </w:t>
      </w:r>
      <w:proofErr w:type="spellStart"/>
      <w:r w:rsidRPr="00977FC2">
        <w:rPr>
          <w:color w:val="000000"/>
          <w:kern w:val="24"/>
        </w:rPr>
        <w:t>навч</w:t>
      </w:r>
      <w:proofErr w:type="spellEnd"/>
      <w:r w:rsidRPr="00977FC2">
        <w:rPr>
          <w:color w:val="000000"/>
          <w:kern w:val="24"/>
        </w:rPr>
        <w:t xml:space="preserve">. посібник. / Олександра Павлівна </w:t>
      </w:r>
      <w:proofErr w:type="spellStart"/>
      <w:r w:rsidRPr="00977FC2">
        <w:rPr>
          <w:color w:val="000000"/>
          <w:kern w:val="24"/>
        </w:rPr>
        <w:t>Глазова</w:t>
      </w:r>
      <w:proofErr w:type="spellEnd"/>
      <w:r w:rsidRPr="00977FC2">
        <w:rPr>
          <w:color w:val="000000"/>
          <w:kern w:val="24"/>
        </w:rPr>
        <w:t xml:space="preserve"> – Х. : </w:t>
      </w:r>
      <w:proofErr w:type="spellStart"/>
      <w:r w:rsidRPr="00977FC2">
        <w:rPr>
          <w:color w:val="000000"/>
          <w:kern w:val="24"/>
        </w:rPr>
        <w:t>Веста</w:t>
      </w:r>
      <w:proofErr w:type="spellEnd"/>
      <w:r w:rsidRPr="00977FC2">
        <w:rPr>
          <w:color w:val="000000"/>
          <w:kern w:val="24"/>
        </w:rPr>
        <w:t xml:space="preserve"> : Ранок, 2005. – 384 с.</w:t>
      </w:r>
    </w:p>
    <w:p w:rsidR="00977FC2" w:rsidRPr="00977FC2" w:rsidRDefault="00977FC2" w:rsidP="00977FC2">
      <w:pPr>
        <w:pStyle w:val="a3"/>
        <w:numPr>
          <w:ilvl w:val="0"/>
          <w:numId w:val="6"/>
        </w:numPr>
        <w:tabs>
          <w:tab w:val="left" w:pos="187"/>
        </w:tabs>
        <w:spacing w:before="0" w:beforeAutospacing="0" w:after="0" w:afterAutospacing="0"/>
        <w:jc w:val="both"/>
        <w:rPr>
          <w:color w:val="000000"/>
          <w:kern w:val="24"/>
        </w:rPr>
      </w:pPr>
      <w:r w:rsidRPr="00977FC2">
        <w:rPr>
          <w:color w:val="000000"/>
          <w:kern w:val="24"/>
        </w:rPr>
        <w:t>Український орфографічний словн</w:t>
      </w:r>
      <w:r w:rsidR="00027557">
        <w:rPr>
          <w:color w:val="000000"/>
          <w:kern w:val="24"/>
        </w:rPr>
        <w:t>ик: Близько 165 тис. слів / За р</w:t>
      </w:r>
      <w:r w:rsidRPr="00977FC2">
        <w:rPr>
          <w:color w:val="000000"/>
          <w:kern w:val="24"/>
        </w:rPr>
        <w:t xml:space="preserve">ед. В. М. </w:t>
      </w:r>
      <w:proofErr w:type="spellStart"/>
      <w:r w:rsidRPr="00977FC2">
        <w:rPr>
          <w:color w:val="000000"/>
          <w:kern w:val="24"/>
        </w:rPr>
        <w:t>Русанівського</w:t>
      </w:r>
      <w:proofErr w:type="spellEnd"/>
      <w:r w:rsidR="00027557">
        <w:rPr>
          <w:color w:val="000000"/>
          <w:kern w:val="24"/>
        </w:rPr>
        <w:t xml:space="preserve"> ; уклад.: В. В. Чумак та ін. </w:t>
      </w:r>
      <w:r w:rsidRPr="00977FC2">
        <w:rPr>
          <w:color w:val="000000"/>
          <w:kern w:val="24"/>
        </w:rPr>
        <w:t xml:space="preserve">5-е вид., </w:t>
      </w:r>
      <w:proofErr w:type="spellStart"/>
      <w:r w:rsidRPr="00977FC2">
        <w:rPr>
          <w:color w:val="000000"/>
          <w:kern w:val="24"/>
        </w:rPr>
        <w:t>переробл</w:t>
      </w:r>
      <w:proofErr w:type="spellEnd"/>
      <w:r w:rsidRPr="00977FC2">
        <w:rPr>
          <w:color w:val="000000"/>
          <w:kern w:val="24"/>
        </w:rPr>
        <w:t xml:space="preserve">. </w:t>
      </w:r>
      <w:r w:rsidR="00027557">
        <w:rPr>
          <w:color w:val="000000"/>
          <w:kern w:val="24"/>
        </w:rPr>
        <w:t xml:space="preserve">і </w:t>
      </w:r>
      <w:proofErr w:type="spellStart"/>
      <w:r w:rsidR="00027557">
        <w:rPr>
          <w:color w:val="000000"/>
          <w:kern w:val="24"/>
        </w:rPr>
        <w:t>доповн</w:t>
      </w:r>
      <w:proofErr w:type="spellEnd"/>
      <w:r w:rsidR="00027557">
        <w:rPr>
          <w:color w:val="000000"/>
          <w:kern w:val="24"/>
        </w:rPr>
        <w:t xml:space="preserve">. </w:t>
      </w:r>
      <w:bookmarkStart w:id="0" w:name="_GoBack"/>
      <w:bookmarkEnd w:id="0"/>
      <w:r w:rsidR="00027557">
        <w:rPr>
          <w:color w:val="000000"/>
          <w:kern w:val="24"/>
        </w:rPr>
        <w:t xml:space="preserve">К. : Довіра, 2006.  940 с. </w:t>
      </w:r>
      <w:r w:rsidRPr="00977FC2">
        <w:rPr>
          <w:color w:val="000000"/>
          <w:kern w:val="24"/>
        </w:rPr>
        <w:t xml:space="preserve"> (Словники України).</w:t>
      </w:r>
    </w:p>
    <w:p w:rsidR="00977FC2" w:rsidRPr="00977FC2" w:rsidRDefault="00977FC2" w:rsidP="00977FC2">
      <w:pPr>
        <w:pStyle w:val="a3"/>
        <w:numPr>
          <w:ilvl w:val="0"/>
          <w:numId w:val="6"/>
        </w:numPr>
        <w:tabs>
          <w:tab w:val="left" w:pos="187"/>
        </w:tabs>
        <w:spacing w:before="0" w:beforeAutospacing="0" w:after="0" w:afterAutospacing="0"/>
        <w:jc w:val="both"/>
        <w:rPr>
          <w:color w:val="000000"/>
          <w:kern w:val="24"/>
        </w:rPr>
      </w:pPr>
      <w:proofErr w:type="spellStart"/>
      <w:r w:rsidRPr="00977FC2">
        <w:rPr>
          <w:color w:val="000000"/>
          <w:kern w:val="24"/>
        </w:rPr>
        <w:t>Фурдуй</w:t>
      </w:r>
      <w:proofErr w:type="spellEnd"/>
      <w:r w:rsidRPr="00977FC2">
        <w:rPr>
          <w:color w:val="000000"/>
          <w:kern w:val="24"/>
        </w:rPr>
        <w:t xml:space="preserve"> М. І. Українська мова: Практикум з правопису: </w:t>
      </w:r>
      <w:proofErr w:type="spellStart"/>
      <w:r w:rsidRPr="00977FC2">
        <w:rPr>
          <w:color w:val="000000"/>
          <w:kern w:val="24"/>
        </w:rPr>
        <w:t>Навч</w:t>
      </w:r>
      <w:proofErr w:type="spellEnd"/>
      <w:r w:rsidRPr="00977FC2">
        <w:rPr>
          <w:color w:val="000000"/>
          <w:kern w:val="24"/>
        </w:rPr>
        <w:t xml:space="preserve">. </w:t>
      </w:r>
      <w:proofErr w:type="spellStart"/>
      <w:r w:rsidRPr="00977FC2">
        <w:rPr>
          <w:color w:val="000000"/>
          <w:kern w:val="24"/>
        </w:rPr>
        <w:t>посіб</w:t>
      </w:r>
      <w:proofErr w:type="spellEnd"/>
      <w:r w:rsidRPr="00977FC2">
        <w:rPr>
          <w:color w:val="000000"/>
          <w:kern w:val="24"/>
        </w:rPr>
        <w:t>. - К.: Либідь, 2003. - С. 129-132.</w:t>
      </w:r>
    </w:p>
    <w:p w:rsidR="00977FC2" w:rsidRPr="00977FC2" w:rsidRDefault="00977FC2" w:rsidP="00977FC2">
      <w:pPr>
        <w:pStyle w:val="a3"/>
        <w:numPr>
          <w:ilvl w:val="0"/>
          <w:numId w:val="6"/>
        </w:numPr>
        <w:tabs>
          <w:tab w:val="left" w:pos="187"/>
        </w:tabs>
        <w:spacing w:before="0" w:beforeAutospacing="0" w:after="0" w:afterAutospacing="0"/>
        <w:jc w:val="both"/>
      </w:pPr>
      <w:r w:rsidRPr="00977FC2">
        <w:t>Шкуратяна Н.Г., Шевчук С.В. Сучасна українська літературна мова. Модульний курс. – К.: Вища школа, 2007. – С. 324 – 366.</w:t>
      </w:r>
    </w:p>
    <w:p w:rsidR="00977FC2" w:rsidRPr="00977FC2" w:rsidRDefault="00977FC2" w:rsidP="00977FC2">
      <w:pPr>
        <w:pStyle w:val="a3"/>
        <w:numPr>
          <w:ilvl w:val="0"/>
          <w:numId w:val="6"/>
        </w:numPr>
        <w:tabs>
          <w:tab w:val="left" w:pos="187"/>
        </w:tabs>
        <w:spacing w:before="0" w:beforeAutospacing="0" w:after="0" w:afterAutospacing="0"/>
        <w:jc w:val="both"/>
      </w:pPr>
      <w:proofErr w:type="spellStart"/>
      <w:r w:rsidRPr="00977FC2">
        <w:t>Ющук</w:t>
      </w:r>
      <w:proofErr w:type="spellEnd"/>
      <w:r w:rsidRPr="00977FC2">
        <w:t xml:space="preserve"> І. П. Практикум з правопису української мови. / </w:t>
      </w:r>
      <w:r w:rsidR="00027557">
        <w:t xml:space="preserve">Іван Пилипович </w:t>
      </w:r>
      <w:proofErr w:type="spellStart"/>
      <w:r w:rsidR="00027557">
        <w:t>Ющук</w:t>
      </w:r>
      <w:proofErr w:type="spellEnd"/>
      <w:r w:rsidR="00027557">
        <w:t xml:space="preserve"> — 4те вид. </w:t>
      </w:r>
      <w:r w:rsidRPr="00977FC2">
        <w:t xml:space="preserve"> К. : Освіта, 2000. — 254 с.</w:t>
      </w:r>
    </w:p>
    <w:p w:rsidR="00977FC2" w:rsidRDefault="00977FC2" w:rsidP="006E4631">
      <w:pPr>
        <w:pStyle w:val="a3"/>
        <w:tabs>
          <w:tab w:val="left" w:pos="365"/>
        </w:tabs>
        <w:spacing w:before="14" w:beforeAutospacing="0" w:after="0" w:afterAutospacing="0" w:line="226" w:lineRule="exact"/>
        <w:jc w:val="center"/>
        <w:rPr>
          <w:b/>
          <w:bCs/>
          <w:color w:val="000000"/>
          <w:kern w:val="24"/>
          <w:szCs w:val="36"/>
        </w:rPr>
      </w:pPr>
    </w:p>
    <w:p w:rsidR="004540F4" w:rsidRPr="006E4631" w:rsidRDefault="006E4631" w:rsidP="006E4631">
      <w:pPr>
        <w:pStyle w:val="a3"/>
        <w:tabs>
          <w:tab w:val="left" w:pos="365"/>
        </w:tabs>
        <w:spacing w:before="14" w:beforeAutospacing="0" w:after="0" w:afterAutospacing="0" w:line="226" w:lineRule="exact"/>
        <w:jc w:val="center"/>
        <w:rPr>
          <w:sz w:val="18"/>
        </w:rPr>
      </w:pPr>
      <w:r w:rsidRPr="006E4631">
        <w:rPr>
          <w:b/>
          <w:bCs/>
          <w:color w:val="000000"/>
          <w:kern w:val="24"/>
          <w:szCs w:val="36"/>
        </w:rPr>
        <w:t> 6. Інформаційні ресурси</w:t>
      </w:r>
    </w:p>
    <w:p w:rsidR="004540F4" w:rsidRPr="004540F4" w:rsidRDefault="004540F4" w:rsidP="004540F4">
      <w:pPr>
        <w:spacing w:after="0" w:line="240" w:lineRule="auto"/>
        <w:ind w:firstLine="709"/>
        <w:jc w:val="center"/>
        <w:rPr>
          <w:rFonts w:ascii="Times New Roman" w:hAnsi="Times New Roman" w:cs="Times New Roman"/>
          <w:color w:val="000000" w:themeColor="text1"/>
          <w:kern w:val="24"/>
          <w:sz w:val="24"/>
          <w:szCs w:val="24"/>
        </w:rPr>
      </w:pP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0"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velyka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chy</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mala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litera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wikidot</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com</w:t>
        </w:r>
        <w:r w:rsidR="00A01ABE" w:rsidRPr="00A01ABE">
          <w:rPr>
            <w:rFonts w:ascii="Times New Roman" w:eastAsia="Times New Roman" w:hAnsi="Times New Roman" w:cs="Arial"/>
            <w:color w:val="0000FF"/>
            <w:sz w:val="24"/>
            <w:szCs w:val="24"/>
            <w:u w:val="single"/>
            <w:lang w:eastAsia="ru-RU"/>
          </w:rPr>
          <w:t>/</w:t>
        </w:r>
      </w:hyperlink>
      <w:r w:rsidR="00A01ABE" w:rsidRPr="00A01ABE">
        <w:rPr>
          <w:rFonts w:ascii="Times New Roman" w:eastAsia="Times New Roman" w:hAnsi="Times New Roman" w:cs="Arial"/>
          <w:sz w:val="24"/>
          <w:szCs w:val="24"/>
          <w:lang w:eastAsia="ru-RU"/>
        </w:rPr>
        <w:t xml:space="preserve"> </w:t>
      </w: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1"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rodovyi</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vidminok</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wikidot</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com</w:t>
        </w:r>
        <w:r w:rsidR="00A01ABE" w:rsidRPr="00A01ABE">
          <w:rPr>
            <w:rFonts w:ascii="Times New Roman" w:eastAsia="Times New Roman" w:hAnsi="Times New Roman" w:cs="Arial"/>
            <w:color w:val="0000FF"/>
            <w:sz w:val="24"/>
            <w:szCs w:val="24"/>
            <w:u w:val="single"/>
            <w:lang w:eastAsia="ru-RU"/>
          </w:rPr>
          <w:t>/</w:t>
        </w:r>
      </w:hyperlink>
      <w:r w:rsidR="00A01ABE" w:rsidRPr="00A01ABE">
        <w:rPr>
          <w:rFonts w:ascii="Times New Roman" w:eastAsia="Times New Roman" w:hAnsi="Times New Roman" w:cs="Arial"/>
          <w:sz w:val="24"/>
          <w:szCs w:val="24"/>
          <w:lang w:eastAsia="ru-RU"/>
        </w:rPr>
        <w:t xml:space="preserve"> </w:t>
      </w: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2"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www</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madslinger</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com</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mova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pravopys</w:t>
        </w:r>
        <w:r w:rsidR="00A01ABE" w:rsidRPr="00A01ABE">
          <w:rPr>
            <w:rFonts w:ascii="Times New Roman" w:eastAsia="Times New Roman" w:hAnsi="Times New Roman" w:cs="Arial"/>
            <w:color w:val="0000FF"/>
            <w:sz w:val="24"/>
            <w:szCs w:val="24"/>
            <w:u w:val="single"/>
            <w:lang w:eastAsia="ru-RU"/>
          </w:rPr>
          <w:t>-2007/</w:t>
        </w:r>
      </w:hyperlink>
      <w:r w:rsidR="00A01ABE" w:rsidRPr="00A01ABE">
        <w:rPr>
          <w:rFonts w:ascii="Times New Roman" w:eastAsia="Times New Roman" w:hAnsi="Times New Roman" w:cs="Arial"/>
          <w:sz w:val="24"/>
          <w:szCs w:val="24"/>
          <w:lang w:eastAsia="ru-RU"/>
        </w:rPr>
        <w:t xml:space="preserve"> </w:t>
      </w: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3"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slovopedia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org</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ua</w:t>
        </w:r>
        <w:r w:rsidR="00A01ABE" w:rsidRPr="00A01ABE">
          <w:rPr>
            <w:rFonts w:ascii="Times New Roman" w:eastAsia="Times New Roman" w:hAnsi="Times New Roman" w:cs="Arial"/>
            <w:color w:val="0000FF"/>
            <w:sz w:val="24"/>
            <w:szCs w:val="24"/>
            <w:u w:val="single"/>
            <w:lang w:eastAsia="ru-RU"/>
          </w:rPr>
          <w:t>/35/53392-0.</w:t>
        </w:r>
        <w:proofErr w:type="spellStart"/>
        <w:r w:rsidR="00A01ABE" w:rsidRPr="00A01ABE">
          <w:rPr>
            <w:rFonts w:ascii="Times New Roman" w:eastAsia="Times New Roman" w:hAnsi="Times New Roman" w:cs="Arial"/>
            <w:color w:val="0000FF"/>
            <w:sz w:val="24"/>
            <w:szCs w:val="24"/>
            <w:u w:val="single"/>
            <w:lang w:val="ru-RU" w:eastAsia="ru-RU"/>
          </w:rPr>
          <w:t>html</w:t>
        </w:r>
        <w:proofErr w:type="spellEnd"/>
      </w:hyperlink>
      <w:r w:rsidR="00A01ABE" w:rsidRPr="00A01ABE">
        <w:rPr>
          <w:rFonts w:ascii="Times New Roman" w:eastAsia="Times New Roman" w:hAnsi="Times New Roman" w:cs="Arial"/>
          <w:sz w:val="24"/>
          <w:szCs w:val="24"/>
          <w:lang w:eastAsia="ru-RU"/>
        </w:rPr>
        <w:t xml:space="preserve"> </w:t>
      </w: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4"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litopys</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org</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ukrmova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um</w:t>
        </w:r>
        <w:r w:rsidR="00A01ABE" w:rsidRPr="00A01ABE">
          <w:rPr>
            <w:rFonts w:ascii="Times New Roman" w:eastAsia="Times New Roman" w:hAnsi="Times New Roman" w:cs="Arial"/>
            <w:color w:val="0000FF"/>
            <w:sz w:val="24"/>
            <w:szCs w:val="24"/>
            <w:u w:val="single"/>
            <w:lang w:eastAsia="ru-RU"/>
          </w:rPr>
          <w:t>.</w:t>
        </w:r>
        <w:proofErr w:type="spellStart"/>
        <w:r w:rsidR="00A01ABE" w:rsidRPr="00A01ABE">
          <w:rPr>
            <w:rFonts w:ascii="Times New Roman" w:eastAsia="Times New Roman" w:hAnsi="Times New Roman" w:cs="Arial"/>
            <w:color w:val="0000FF"/>
            <w:sz w:val="24"/>
            <w:szCs w:val="24"/>
            <w:u w:val="single"/>
            <w:lang w:val="ru-RU" w:eastAsia="ru-RU"/>
          </w:rPr>
          <w:t>htm</w:t>
        </w:r>
        <w:proofErr w:type="spellEnd"/>
      </w:hyperlink>
      <w:r w:rsidR="00A01ABE" w:rsidRPr="00A01ABE">
        <w:rPr>
          <w:rFonts w:ascii="Times New Roman" w:eastAsia="Times New Roman" w:hAnsi="Times New Roman" w:cs="Arial"/>
          <w:sz w:val="24"/>
          <w:szCs w:val="24"/>
          <w:lang w:eastAsia="ru-RU"/>
        </w:rPr>
        <w:t xml:space="preserve"> </w:t>
      </w: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5"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lcorp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ulif</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org</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dictua</w:t>
        </w:r>
        <w:r w:rsidR="00A01ABE" w:rsidRPr="00A01ABE">
          <w:rPr>
            <w:rFonts w:ascii="Times New Roman" w:eastAsia="Times New Roman" w:hAnsi="Times New Roman" w:cs="Arial"/>
            <w:color w:val="0000FF"/>
            <w:sz w:val="24"/>
            <w:szCs w:val="24"/>
            <w:u w:val="single"/>
            <w:lang w:eastAsia="ru-RU"/>
          </w:rPr>
          <w:t>/</w:t>
        </w:r>
      </w:hyperlink>
      <w:r w:rsidR="00A01ABE" w:rsidRPr="00A01ABE">
        <w:rPr>
          <w:rFonts w:ascii="Times New Roman" w:eastAsia="Times New Roman" w:hAnsi="Times New Roman" w:cs="Arial"/>
          <w:sz w:val="24"/>
          <w:szCs w:val="24"/>
          <w:lang w:eastAsia="ru-RU"/>
        </w:rPr>
        <w:t xml:space="preserve"> </w:t>
      </w:r>
    </w:p>
    <w:p w:rsidR="00A01ABE" w:rsidRPr="00A01ABE" w:rsidRDefault="00027557" w:rsidP="00A01ABE">
      <w:pPr>
        <w:pStyle w:val="a6"/>
        <w:numPr>
          <w:ilvl w:val="0"/>
          <w:numId w:val="4"/>
        </w:numPr>
        <w:tabs>
          <w:tab w:val="left" w:pos="1134"/>
        </w:tabs>
        <w:spacing w:after="0" w:line="240" w:lineRule="atLeast"/>
        <w:jc w:val="both"/>
        <w:rPr>
          <w:rFonts w:ascii="Times New Roman" w:eastAsia="Times New Roman" w:hAnsi="Times New Roman" w:cs="Arial"/>
          <w:sz w:val="24"/>
          <w:szCs w:val="24"/>
          <w:lang w:eastAsia="ru-RU"/>
        </w:rPr>
      </w:pPr>
      <w:hyperlink r:id="rId16" w:history="1">
        <w:r w:rsidR="00A01ABE" w:rsidRPr="00A01ABE">
          <w:rPr>
            <w:rFonts w:ascii="Times New Roman" w:eastAsia="Times New Roman" w:hAnsi="Times New Roman" w:cs="Arial"/>
            <w:color w:val="0000FF"/>
            <w:sz w:val="24"/>
            <w:szCs w:val="24"/>
            <w:u w:val="single"/>
            <w:lang w:val="ru-RU" w:eastAsia="ru-RU"/>
          </w:rPr>
          <w:t>http</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litton</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org</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ua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orfografiya</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xochu</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buti</w:t>
        </w:r>
        <w:r w:rsidR="00A01ABE" w:rsidRPr="00A01ABE">
          <w:rPr>
            <w:rFonts w:ascii="Times New Roman" w:eastAsia="Times New Roman" w:hAnsi="Times New Roman" w:cs="Arial"/>
            <w:color w:val="0000FF"/>
            <w:sz w:val="24"/>
            <w:szCs w:val="24"/>
            <w:u w:val="single"/>
            <w:lang w:eastAsia="ru-RU"/>
          </w:rPr>
          <w:t>-</w:t>
        </w:r>
        <w:r w:rsidR="00A01ABE" w:rsidRPr="00A01ABE">
          <w:rPr>
            <w:rFonts w:ascii="Times New Roman" w:eastAsia="Times New Roman" w:hAnsi="Times New Roman" w:cs="Arial"/>
            <w:color w:val="0000FF"/>
            <w:sz w:val="24"/>
            <w:szCs w:val="24"/>
            <w:u w:val="single"/>
            <w:lang w:val="ru-RU" w:eastAsia="ru-RU"/>
          </w:rPr>
          <w:t>gramotnim</w:t>
        </w:r>
      </w:hyperlink>
    </w:p>
    <w:p w:rsidR="00A1227C" w:rsidRPr="00A01ABE" w:rsidRDefault="00027557" w:rsidP="00A01ABE">
      <w:pPr>
        <w:pStyle w:val="a6"/>
        <w:numPr>
          <w:ilvl w:val="0"/>
          <w:numId w:val="4"/>
        </w:numPr>
        <w:tabs>
          <w:tab w:val="left" w:pos="1134"/>
        </w:tabs>
        <w:spacing w:after="0" w:line="240" w:lineRule="atLeast"/>
        <w:jc w:val="both"/>
        <w:rPr>
          <w:rFonts w:ascii="Times New Roman" w:hAnsi="Times New Roman" w:cs="Times New Roman"/>
          <w:color w:val="000000" w:themeColor="text1"/>
          <w:kern w:val="24"/>
          <w:sz w:val="24"/>
          <w:szCs w:val="24"/>
        </w:rPr>
      </w:pPr>
      <w:hyperlink r:id="rId17" w:history="1">
        <w:r w:rsidR="001A41DB" w:rsidRPr="00A01ABE">
          <w:rPr>
            <w:rStyle w:val="a4"/>
            <w:rFonts w:ascii="Times New Roman" w:hAnsi="Times New Roman" w:cs="Times New Roman"/>
            <w:sz w:val="24"/>
            <w:szCs w:val="24"/>
          </w:rPr>
          <w:t>https://seanewdim.com/uploads/3/4/5/1/34511564/httpsdoi.org10.31174send-pp2020-219viii87-05.pdf</w:t>
        </w:r>
      </w:hyperlink>
    </w:p>
    <w:sectPr w:rsidR="00A1227C" w:rsidRPr="00A01ABE" w:rsidSect="00743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206"/>
    <w:multiLevelType w:val="hybridMultilevel"/>
    <w:tmpl w:val="8C74B9FA"/>
    <w:lvl w:ilvl="0" w:tplc="24CE3D0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9B0FC6"/>
    <w:multiLevelType w:val="hybridMultilevel"/>
    <w:tmpl w:val="B9EC2F8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25DE73A7"/>
    <w:multiLevelType w:val="hybridMultilevel"/>
    <w:tmpl w:val="41826E06"/>
    <w:lvl w:ilvl="0" w:tplc="24CE3D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94D31B5"/>
    <w:multiLevelType w:val="hybridMultilevel"/>
    <w:tmpl w:val="31F6F016"/>
    <w:lvl w:ilvl="0" w:tplc="B22A7B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723D4"/>
    <w:multiLevelType w:val="hybridMultilevel"/>
    <w:tmpl w:val="7958A474"/>
    <w:lvl w:ilvl="0" w:tplc="24CE3D0C">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7B938A5"/>
    <w:multiLevelType w:val="hybridMultilevel"/>
    <w:tmpl w:val="C0F06472"/>
    <w:lvl w:ilvl="0" w:tplc="24CE3D0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D6075"/>
    <w:rsid w:val="00027557"/>
    <w:rsid w:val="00053AB4"/>
    <w:rsid w:val="00073911"/>
    <w:rsid w:val="000C4298"/>
    <w:rsid w:val="000D0725"/>
    <w:rsid w:val="000D55E4"/>
    <w:rsid w:val="000D7051"/>
    <w:rsid w:val="00105634"/>
    <w:rsid w:val="00105FDE"/>
    <w:rsid w:val="001360E2"/>
    <w:rsid w:val="0015196B"/>
    <w:rsid w:val="0018534D"/>
    <w:rsid w:val="00186D00"/>
    <w:rsid w:val="001A41DB"/>
    <w:rsid w:val="001B7B15"/>
    <w:rsid w:val="001D68D1"/>
    <w:rsid w:val="001E5F58"/>
    <w:rsid w:val="0020297C"/>
    <w:rsid w:val="002803C7"/>
    <w:rsid w:val="002A32B5"/>
    <w:rsid w:val="00312C0D"/>
    <w:rsid w:val="00351858"/>
    <w:rsid w:val="00357D08"/>
    <w:rsid w:val="00364B6A"/>
    <w:rsid w:val="003859A4"/>
    <w:rsid w:val="003A1C64"/>
    <w:rsid w:val="0040347D"/>
    <w:rsid w:val="004138D8"/>
    <w:rsid w:val="00426083"/>
    <w:rsid w:val="00434D95"/>
    <w:rsid w:val="004540F4"/>
    <w:rsid w:val="0049188A"/>
    <w:rsid w:val="004B4B47"/>
    <w:rsid w:val="004E76F7"/>
    <w:rsid w:val="00520B7E"/>
    <w:rsid w:val="00524B98"/>
    <w:rsid w:val="0055634B"/>
    <w:rsid w:val="00562C57"/>
    <w:rsid w:val="005D675A"/>
    <w:rsid w:val="00626CB7"/>
    <w:rsid w:val="006764E3"/>
    <w:rsid w:val="006D6B4D"/>
    <w:rsid w:val="006E4631"/>
    <w:rsid w:val="006E49A9"/>
    <w:rsid w:val="00743086"/>
    <w:rsid w:val="00787350"/>
    <w:rsid w:val="00790FF5"/>
    <w:rsid w:val="007A7B9A"/>
    <w:rsid w:val="00811BDE"/>
    <w:rsid w:val="008207F6"/>
    <w:rsid w:val="008550DD"/>
    <w:rsid w:val="00865F76"/>
    <w:rsid w:val="00885036"/>
    <w:rsid w:val="008A65BE"/>
    <w:rsid w:val="008B0242"/>
    <w:rsid w:val="008B04FD"/>
    <w:rsid w:val="008B35BF"/>
    <w:rsid w:val="008C0F2F"/>
    <w:rsid w:val="00977FC2"/>
    <w:rsid w:val="009A1956"/>
    <w:rsid w:val="009D3D7E"/>
    <w:rsid w:val="009E7CEB"/>
    <w:rsid w:val="00A01ABE"/>
    <w:rsid w:val="00A1227C"/>
    <w:rsid w:val="00A212E4"/>
    <w:rsid w:val="00A35151"/>
    <w:rsid w:val="00A531D7"/>
    <w:rsid w:val="00A53E44"/>
    <w:rsid w:val="00A61445"/>
    <w:rsid w:val="00A71CCA"/>
    <w:rsid w:val="00AA6115"/>
    <w:rsid w:val="00AC49D3"/>
    <w:rsid w:val="00AC5764"/>
    <w:rsid w:val="00AD6075"/>
    <w:rsid w:val="00B27A31"/>
    <w:rsid w:val="00B51762"/>
    <w:rsid w:val="00BA7B77"/>
    <w:rsid w:val="00BE57D5"/>
    <w:rsid w:val="00BF48C5"/>
    <w:rsid w:val="00C1266B"/>
    <w:rsid w:val="00C241EE"/>
    <w:rsid w:val="00C45D11"/>
    <w:rsid w:val="00C75AD7"/>
    <w:rsid w:val="00CE4E24"/>
    <w:rsid w:val="00CF7F45"/>
    <w:rsid w:val="00D0122D"/>
    <w:rsid w:val="00D16392"/>
    <w:rsid w:val="00D40206"/>
    <w:rsid w:val="00D42AB9"/>
    <w:rsid w:val="00D563B4"/>
    <w:rsid w:val="00DC1137"/>
    <w:rsid w:val="00E10FFA"/>
    <w:rsid w:val="00E17335"/>
    <w:rsid w:val="00E30B4C"/>
    <w:rsid w:val="00E66367"/>
    <w:rsid w:val="00EB4C51"/>
    <w:rsid w:val="00EF3049"/>
    <w:rsid w:val="00F27B02"/>
    <w:rsid w:val="00F5295D"/>
    <w:rsid w:val="00F55E5E"/>
    <w:rsid w:val="00F77798"/>
    <w:rsid w:val="00F811DE"/>
    <w:rsid w:val="00FA1745"/>
    <w:rsid w:val="00FB3E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B4B47"/>
    <w:rPr>
      <w:color w:val="0000FF"/>
      <w:u w:val="single"/>
    </w:rPr>
  </w:style>
  <w:style w:type="paragraph" w:customStyle="1" w:styleId="a5">
    <w:name w:val="Абзац списку"/>
    <w:basedOn w:val="a"/>
    <w:qFormat/>
    <w:rsid w:val="00520B7E"/>
    <w:pPr>
      <w:ind w:left="720"/>
      <w:contextualSpacing/>
    </w:pPr>
    <w:rPr>
      <w:rFonts w:ascii="Calibri" w:eastAsia="Times New Roman" w:hAnsi="Calibri" w:cs="Times New Roman"/>
      <w:lang w:val="ru-RU"/>
    </w:rPr>
  </w:style>
  <w:style w:type="paragraph" w:styleId="a6">
    <w:name w:val="List Paragraph"/>
    <w:basedOn w:val="a"/>
    <w:uiPriority w:val="34"/>
    <w:qFormat/>
    <w:rsid w:val="00A01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05">
      <w:bodyDiv w:val="1"/>
      <w:marLeft w:val="0"/>
      <w:marRight w:val="0"/>
      <w:marTop w:val="0"/>
      <w:marBottom w:val="0"/>
      <w:divBdr>
        <w:top w:val="none" w:sz="0" w:space="0" w:color="auto"/>
        <w:left w:val="none" w:sz="0" w:space="0" w:color="auto"/>
        <w:bottom w:val="none" w:sz="0" w:space="0" w:color="auto"/>
        <w:right w:val="none" w:sz="0" w:space="0" w:color="auto"/>
      </w:divBdr>
    </w:div>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slitska@chnu.edu.ua" TargetMode="External"/><Relationship Id="rId13" Type="http://schemas.openxmlformats.org/officeDocument/2006/relationships/hyperlink" Target="http://slovopedia.org.ua/35/53392-0.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odle.chnu.edu.ua/user/files.php" TargetMode="External"/><Relationship Id="rId12" Type="http://schemas.openxmlformats.org/officeDocument/2006/relationships/hyperlink" Target="http://www.madslinger.com/mova/pravopys-2007/" TargetMode="External"/><Relationship Id="rId17" Type="http://schemas.openxmlformats.org/officeDocument/2006/relationships/hyperlink" Target="https://seanewdim.com/uploads/3/4/5/1/34511564/httpsdoi.org10.31174send-pp2020-219viii87-05.pdf" TargetMode="External"/><Relationship Id="rId2" Type="http://schemas.openxmlformats.org/officeDocument/2006/relationships/styles" Target="styles.xml"/><Relationship Id="rId16" Type="http://schemas.openxmlformats.org/officeDocument/2006/relationships/hyperlink" Target="http://litton.org.ua/orfografiya/xochu-buti-gramotnim" TargetMode="External"/><Relationship Id="rId1" Type="http://schemas.openxmlformats.org/officeDocument/2006/relationships/numbering" Target="numbering.xml"/><Relationship Id="rId6" Type="http://schemas.openxmlformats.org/officeDocument/2006/relationships/hyperlink" Target="https://scholar.google.com.ua/citations?user=owM-s4EAAAAJ&amp;hl=uk" TargetMode="External"/><Relationship Id="rId11" Type="http://schemas.openxmlformats.org/officeDocument/2006/relationships/hyperlink" Target="http://rodovyi-vidminok.wikidot.com/" TargetMode="External"/><Relationship Id="rId5" Type="http://schemas.openxmlformats.org/officeDocument/2006/relationships/webSettings" Target="webSettings.xml"/><Relationship Id="rId15" Type="http://schemas.openxmlformats.org/officeDocument/2006/relationships/hyperlink" Target="http://lcorp.ulif.org.ua/dictua/" TargetMode="External"/><Relationship Id="rId10" Type="http://schemas.openxmlformats.org/officeDocument/2006/relationships/hyperlink" Target="http://velyka-chy-mala-litera.wikid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galina1024@gmail.com" TargetMode="External"/><Relationship Id="rId14" Type="http://schemas.openxmlformats.org/officeDocument/2006/relationships/hyperlink" Target="http://litopys.org.ua/ukrmova/u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14617</Words>
  <Characters>8333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2020-12-14T14:07:00Z</cp:lastPrinted>
  <dcterms:created xsi:type="dcterms:W3CDTF">2023-02-02T09:18:00Z</dcterms:created>
  <dcterms:modified xsi:type="dcterms:W3CDTF">2023-02-02T09:18:00Z</dcterms:modified>
</cp:coreProperties>
</file>